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7B12" w:rsidRPr="00826C1E" w:rsidRDefault="0027183A" w:rsidP="006C5514">
      <w:pPr>
        <w:tabs>
          <w:tab w:val="left" w:pos="-2340"/>
        </w:tabs>
        <w:ind w:left="5529"/>
        <w:rPr>
          <w:sz w:val="26"/>
          <w:szCs w:val="26"/>
        </w:rPr>
      </w:pPr>
      <w:r w:rsidRPr="00826C1E">
        <w:rPr>
          <w:sz w:val="26"/>
          <w:szCs w:val="26"/>
        </w:rPr>
        <w:t>УТВЕРЖДАЮ</w:t>
      </w:r>
    </w:p>
    <w:p w:rsidR="0017608E" w:rsidRDefault="0017608E" w:rsidP="006C5514">
      <w:pPr>
        <w:tabs>
          <w:tab w:val="left" w:pos="-2340"/>
        </w:tabs>
        <w:ind w:left="5529"/>
        <w:rPr>
          <w:sz w:val="26"/>
          <w:szCs w:val="26"/>
        </w:rPr>
      </w:pPr>
      <w:r>
        <w:rPr>
          <w:sz w:val="26"/>
          <w:szCs w:val="26"/>
        </w:rPr>
        <w:t>Первый заместитель д</w:t>
      </w:r>
      <w:r w:rsidR="00587B12" w:rsidRPr="00826C1E">
        <w:rPr>
          <w:sz w:val="26"/>
          <w:szCs w:val="26"/>
        </w:rPr>
        <w:t>иректор</w:t>
      </w:r>
      <w:r>
        <w:rPr>
          <w:sz w:val="26"/>
          <w:szCs w:val="26"/>
        </w:rPr>
        <w:t>а</w:t>
      </w:r>
      <w:r w:rsidR="00587B12" w:rsidRPr="00826C1E">
        <w:rPr>
          <w:sz w:val="26"/>
          <w:szCs w:val="26"/>
        </w:rPr>
        <w:t xml:space="preserve"> </w:t>
      </w:r>
    </w:p>
    <w:p w:rsidR="00587B12" w:rsidRPr="00826C1E" w:rsidRDefault="00587B12" w:rsidP="006C5514">
      <w:pPr>
        <w:tabs>
          <w:tab w:val="left" w:pos="-2340"/>
        </w:tabs>
        <w:ind w:left="5529"/>
        <w:rPr>
          <w:sz w:val="26"/>
          <w:szCs w:val="26"/>
        </w:rPr>
      </w:pPr>
      <w:r w:rsidRPr="00826C1E">
        <w:rPr>
          <w:sz w:val="26"/>
          <w:szCs w:val="26"/>
        </w:rPr>
        <w:t>РУП «Минск</w:t>
      </w:r>
      <w:r w:rsidR="00436EAA" w:rsidRPr="00826C1E">
        <w:rPr>
          <w:sz w:val="26"/>
          <w:szCs w:val="26"/>
        </w:rPr>
        <w:t>ая</w:t>
      </w:r>
      <w:r w:rsidRPr="00826C1E">
        <w:rPr>
          <w:sz w:val="26"/>
          <w:szCs w:val="26"/>
        </w:rPr>
        <w:t xml:space="preserve"> печатн</w:t>
      </w:r>
      <w:r w:rsidR="00436EAA" w:rsidRPr="00826C1E">
        <w:rPr>
          <w:sz w:val="26"/>
          <w:szCs w:val="26"/>
        </w:rPr>
        <w:t>ая</w:t>
      </w:r>
      <w:r w:rsidRPr="00826C1E">
        <w:rPr>
          <w:sz w:val="26"/>
          <w:szCs w:val="26"/>
        </w:rPr>
        <w:t xml:space="preserve"> фабрик</w:t>
      </w:r>
      <w:r w:rsidR="00091B93" w:rsidRPr="00826C1E">
        <w:rPr>
          <w:sz w:val="26"/>
          <w:szCs w:val="26"/>
        </w:rPr>
        <w:t>а</w:t>
      </w:r>
      <w:r w:rsidRPr="00826C1E">
        <w:rPr>
          <w:sz w:val="26"/>
          <w:szCs w:val="26"/>
        </w:rPr>
        <w:t>» Гознака</w:t>
      </w:r>
    </w:p>
    <w:p w:rsidR="00E41BBF" w:rsidRPr="00E41BBF" w:rsidRDefault="00E41BBF" w:rsidP="006C5514">
      <w:pPr>
        <w:tabs>
          <w:tab w:val="left" w:pos="-2340"/>
        </w:tabs>
        <w:ind w:left="5529"/>
        <w:rPr>
          <w:sz w:val="12"/>
          <w:szCs w:val="12"/>
        </w:rPr>
      </w:pPr>
    </w:p>
    <w:p w:rsidR="00587B12" w:rsidRPr="00826C1E" w:rsidRDefault="00587B12" w:rsidP="006C5514">
      <w:pPr>
        <w:tabs>
          <w:tab w:val="left" w:pos="-2340"/>
        </w:tabs>
        <w:ind w:left="5529"/>
        <w:rPr>
          <w:sz w:val="26"/>
          <w:szCs w:val="26"/>
        </w:rPr>
      </w:pPr>
      <w:r w:rsidRPr="00826C1E">
        <w:rPr>
          <w:sz w:val="26"/>
          <w:szCs w:val="26"/>
        </w:rPr>
        <w:t>_</w:t>
      </w:r>
      <w:r w:rsidR="00E0590E" w:rsidRPr="00826C1E">
        <w:rPr>
          <w:sz w:val="26"/>
          <w:szCs w:val="26"/>
        </w:rPr>
        <w:t>__</w:t>
      </w:r>
      <w:r w:rsidR="0062028B" w:rsidRPr="00826C1E">
        <w:rPr>
          <w:sz w:val="26"/>
          <w:szCs w:val="26"/>
        </w:rPr>
        <w:t>__________</w:t>
      </w:r>
      <w:r w:rsidR="0027183A" w:rsidRPr="00826C1E">
        <w:rPr>
          <w:sz w:val="26"/>
          <w:szCs w:val="26"/>
        </w:rPr>
        <w:t xml:space="preserve"> </w:t>
      </w:r>
      <w:proofErr w:type="spellStart"/>
      <w:r w:rsidR="00E41BBF" w:rsidRPr="00826C1E">
        <w:rPr>
          <w:sz w:val="26"/>
          <w:szCs w:val="26"/>
        </w:rPr>
        <w:t>А.В.</w:t>
      </w:r>
      <w:r w:rsidR="0017608E">
        <w:rPr>
          <w:sz w:val="26"/>
          <w:szCs w:val="26"/>
        </w:rPr>
        <w:t>Гремякин</w:t>
      </w:r>
      <w:proofErr w:type="spellEnd"/>
    </w:p>
    <w:p w:rsidR="00E41BBF" w:rsidRPr="00E41BBF" w:rsidRDefault="00E41BBF" w:rsidP="006C5514">
      <w:pPr>
        <w:tabs>
          <w:tab w:val="left" w:pos="-2340"/>
        </w:tabs>
        <w:ind w:left="5529"/>
        <w:rPr>
          <w:sz w:val="12"/>
          <w:szCs w:val="12"/>
        </w:rPr>
      </w:pPr>
    </w:p>
    <w:p w:rsidR="00587B12" w:rsidRPr="00826C1E" w:rsidRDefault="00714A8B" w:rsidP="006C5514">
      <w:pPr>
        <w:tabs>
          <w:tab w:val="left" w:pos="-2340"/>
        </w:tabs>
        <w:ind w:left="5529"/>
        <w:rPr>
          <w:b/>
          <w:caps/>
          <w:sz w:val="26"/>
          <w:szCs w:val="26"/>
        </w:rPr>
      </w:pPr>
      <w:r w:rsidRPr="00826C1E">
        <w:rPr>
          <w:sz w:val="26"/>
          <w:szCs w:val="26"/>
        </w:rPr>
        <w:t>«</w:t>
      </w:r>
      <w:r w:rsidR="001E025F" w:rsidRPr="00826C1E">
        <w:rPr>
          <w:sz w:val="26"/>
          <w:szCs w:val="26"/>
        </w:rPr>
        <w:t>___</w:t>
      </w:r>
      <w:r w:rsidRPr="00826C1E">
        <w:rPr>
          <w:sz w:val="26"/>
          <w:szCs w:val="26"/>
        </w:rPr>
        <w:t>»</w:t>
      </w:r>
      <w:r w:rsidR="00E0590E" w:rsidRPr="00826C1E">
        <w:rPr>
          <w:sz w:val="26"/>
          <w:szCs w:val="26"/>
        </w:rPr>
        <w:t xml:space="preserve"> </w:t>
      </w:r>
      <w:r w:rsidR="004C4CED">
        <w:rPr>
          <w:sz w:val="26"/>
          <w:szCs w:val="26"/>
        </w:rPr>
        <w:t>июня</w:t>
      </w:r>
      <w:r w:rsidR="0040385C">
        <w:rPr>
          <w:sz w:val="26"/>
          <w:szCs w:val="26"/>
        </w:rPr>
        <w:t xml:space="preserve"> </w:t>
      </w:r>
      <w:r w:rsidRPr="00826C1E">
        <w:rPr>
          <w:sz w:val="26"/>
          <w:szCs w:val="26"/>
        </w:rPr>
        <w:t>20</w:t>
      </w:r>
      <w:r w:rsidR="008A74DC" w:rsidRPr="00826C1E">
        <w:rPr>
          <w:sz w:val="26"/>
          <w:szCs w:val="26"/>
        </w:rPr>
        <w:t>2</w:t>
      </w:r>
      <w:r w:rsidR="003A7C8F">
        <w:rPr>
          <w:sz w:val="26"/>
          <w:szCs w:val="26"/>
        </w:rPr>
        <w:t>4</w:t>
      </w:r>
      <w:r w:rsidRPr="00826C1E">
        <w:rPr>
          <w:sz w:val="26"/>
          <w:szCs w:val="26"/>
        </w:rPr>
        <w:t xml:space="preserve"> </w:t>
      </w:r>
      <w:r w:rsidR="00587B12" w:rsidRPr="00826C1E">
        <w:rPr>
          <w:sz w:val="26"/>
          <w:szCs w:val="26"/>
        </w:rPr>
        <w:t>г</w:t>
      </w:r>
      <w:r w:rsidR="00D20D4B" w:rsidRPr="00826C1E">
        <w:rPr>
          <w:sz w:val="26"/>
          <w:szCs w:val="26"/>
        </w:rPr>
        <w:t>.</w:t>
      </w:r>
    </w:p>
    <w:p w:rsidR="00587B12" w:rsidRDefault="00587B12" w:rsidP="00587B12">
      <w:pPr>
        <w:jc w:val="center"/>
        <w:rPr>
          <w:b/>
          <w:caps/>
          <w:sz w:val="26"/>
          <w:szCs w:val="26"/>
        </w:rPr>
      </w:pPr>
    </w:p>
    <w:p w:rsidR="00537EFF" w:rsidRPr="00826C1E" w:rsidRDefault="00537EFF" w:rsidP="00587B12">
      <w:pPr>
        <w:jc w:val="center"/>
        <w:rPr>
          <w:b/>
          <w:caps/>
          <w:sz w:val="26"/>
          <w:szCs w:val="26"/>
        </w:rPr>
      </w:pPr>
    </w:p>
    <w:p w:rsidR="0093522B" w:rsidRPr="008123D2" w:rsidRDefault="0093522B" w:rsidP="00B531B3">
      <w:pPr>
        <w:rPr>
          <w:b/>
          <w:caps/>
          <w:sz w:val="16"/>
          <w:szCs w:val="16"/>
        </w:rPr>
      </w:pPr>
    </w:p>
    <w:p w:rsidR="007B1BD5" w:rsidRPr="00DE13C8" w:rsidRDefault="007B1BD5" w:rsidP="00EE7808">
      <w:pPr>
        <w:jc w:val="center"/>
        <w:rPr>
          <w:b/>
          <w:caps/>
          <w:sz w:val="26"/>
          <w:szCs w:val="26"/>
        </w:rPr>
      </w:pPr>
      <w:r w:rsidRPr="00DE13C8">
        <w:rPr>
          <w:b/>
          <w:caps/>
          <w:sz w:val="26"/>
          <w:szCs w:val="26"/>
        </w:rPr>
        <w:t>Задание на закупку</w:t>
      </w:r>
    </w:p>
    <w:p w:rsidR="00DE13C8" w:rsidRPr="00DE13C8" w:rsidRDefault="00DE13C8" w:rsidP="00DE13C8">
      <w:pPr>
        <w:spacing w:line="280" w:lineRule="exact"/>
        <w:ind w:right="-159"/>
        <w:jc w:val="center"/>
        <w:rPr>
          <w:sz w:val="26"/>
          <w:szCs w:val="26"/>
        </w:rPr>
      </w:pPr>
      <w:proofErr w:type="gramStart"/>
      <w:r w:rsidRPr="00DE13C8">
        <w:rPr>
          <w:sz w:val="26"/>
          <w:szCs w:val="26"/>
        </w:rPr>
        <w:t>переплетного</w:t>
      </w:r>
      <w:proofErr w:type="gramEnd"/>
      <w:r w:rsidRPr="00DE13C8">
        <w:rPr>
          <w:sz w:val="26"/>
          <w:szCs w:val="26"/>
        </w:rPr>
        <w:t xml:space="preserve"> материала с поливинилхлоридным покрытием </w:t>
      </w:r>
    </w:p>
    <w:p w:rsidR="00DE13C8" w:rsidRPr="000A771F" w:rsidRDefault="00DE13C8" w:rsidP="00DE13C8">
      <w:pPr>
        <w:spacing w:line="280" w:lineRule="exact"/>
        <w:ind w:right="-159"/>
        <w:jc w:val="center"/>
        <w:rPr>
          <w:b/>
          <w:caps/>
          <w:sz w:val="26"/>
          <w:szCs w:val="26"/>
        </w:rPr>
      </w:pPr>
      <w:proofErr w:type="gramStart"/>
      <w:r w:rsidRPr="000A771F">
        <w:rPr>
          <w:sz w:val="26"/>
          <w:szCs w:val="26"/>
        </w:rPr>
        <w:t>на</w:t>
      </w:r>
      <w:proofErr w:type="gramEnd"/>
      <w:r w:rsidRPr="000A771F">
        <w:rPr>
          <w:sz w:val="26"/>
          <w:szCs w:val="26"/>
        </w:rPr>
        <w:t xml:space="preserve"> тканевой основе</w:t>
      </w:r>
    </w:p>
    <w:p w:rsidR="004B7633" w:rsidRPr="00AB752E" w:rsidRDefault="004B7633" w:rsidP="00815A54">
      <w:pPr>
        <w:ind w:firstLine="680"/>
        <w:jc w:val="both"/>
        <w:rPr>
          <w:b/>
          <w:sz w:val="16"/>
          <w:szCs w:val="16"/>
        </w:rPr>
      </w:pPr>
    </w:p>
    <w:p w:rsidR="006D1923" w:rsidRPr="000A771F" w:rsidRDefault="001E025F" w:rsidP="00F603AA">
      <w:pPr>
        <w:ind w:firstLine="680"/>
        <w:jc w:val="both"/>
        <w:rPr>
          <w:b/>
          <w:spacing w:val="-4"/>
          <w:sz w:val="26"/>
          <w:szCs w:val="26"/>
        </w:rPr>
      </w:pPr>
      <w:r w:rsidRPr="000A771F">
        <w:rPr>
          <w:b/>
          <w:spacing w:val="-4"/>
          <w:sz w:val="26"/>
          <w:szCs w:val="26"/>
        </w:rPr>
        <w:t xml:space="preserve">1. </w:t>
      </w:r>
      <w:r w:rsidR="00815A54" w:rsidRPr="000A771F">
        <w:rPr>
          <w:b/>
          <w:spacing w:val="-4"/>
          <w:sz w:val="26"/>
          <w:szCs w:val="26"/>
        </w:rPr>
        <w:t>Сведения о п</w:t>
      </w:r>
      <w:r w:rsidRPr="000A771F">
        <w:rPr>
          <w:b/>
          <w:spacing w:val="-4"/>
          <w:sz w:val="26"/>
          <w:szCs w:val="26"/>
        </w:rPr>
        <w:t>редмет</w:t>
      </w:r>
      <w:r w:rsidR="00815A54" w:rsidRPr="000A771F">
        <w:rPr>
          <w:b/>
          <w:spacing w:val="-4"/>
          <w:sz w:val="26"/>
          <w:szCs w:val="26"/>
        </w:rPr>
        <w:t>е</w:t>
      </w:r>
      <w:r w:rsidRPr="000A771F">
        <w:rPr>
          <w:b/>
          <w:spacing w:val="-4"/>
          <w:sz w:val="26"/>
          <w:szCs w:val="26"/>
        </w:rPr>
        <w:t xml:space="preserve"> закупки</w:t>
      </w:r>
      <w:r w:rsidR="006D1923" w:rsidRPr="000A771F">
        <w:rPr>
          <w:b/>
          <w:spacing w:val="-4"/>
          <w:sz w:val="26"/>
          <w:szCs w:val="26"/>
        </w:rPr>
        <w:t>:</w:t>
      </w:r>
    </w:p>
    <w:p w:rsidR="001409D1" w:rsidRPr="000A771F" w:rsidRDefault="006D1923" w:rsidP="00DE13C8">
      <w:pPr>
        <w:ind w:firstLine="680"/>
        <w:jc w:val="both"/>
        <w:rPr>
          <w:b/>
          <w:sz w:val="26"/>
          <w:szCs w:val="26"/>
        </w:rPr>
      </w:pPr>
      <w:r w:rsidRPr="000A771F">
        <w:rPr>
          <w:b/>
          <w:spacing w:val="-4"/>
          <w:sz w:val="26"/>
          <w:szCs w:val="26"/>
        </w:rPr>
        <w:t>1.1.</w:t>
      </w:r>
      <w:r w:rsidRPr="000A771F">
        <w:rPr>
          <w:spacing w:val="-4"/>
          <w:sz w:val="26"/>
          <w:szCs w:val="26"/>
        </w:rPr>
        <w:t xml:space="preserve"> </w:t>
      </w:r>
      <w:r w:rsidR="0001183C" w:rsidRPr="000A771F">
        <w:rPr>
          <w:b/>
          <w:spacing w:val="-4"/>
          <w:sz w:val="26"/>
          <w:szCs w:val="26"/>
        </w:rPr>
        <w:t>Предмет закупки</w:t>
      </w:r>
      <w:r w:rsidRPr="000A771F">
        <w:rPr>
          <w:b/>
          <w:spacing w:val="-4"/>
          <w:sz w:val="26"/>
          <w:szCs w:val="26"/>
        </w:rPr>
        <w:t>:</w:t>
      </w:r>
      <w:r w:rsidRPr="000A771F">
        <w:rPr>
          <w:spacing w:val="-4"/>
          <w:sz w:val="26"/>
          <w:szCs w:val="26"/>
        </w:rPr>
        <w:t xml:space="preserve"> </w:t>
      </w:r>
      <w:r w:rsidR="00DE13C8" w:rsidRPr="000A771F">
        <w:rPr>
          <w:sz w:val="26"/>
          <w:szCs w:val="26"/>
        </w:rPr>
        <w:t>переплетный материал с поливинилхлоридным покрытием</w:t>
      </w:r>
      <w:r w:rsidR="00B6488A">
        <w:rPr>
          <w:sz w:val="26"/>
          <w:szCs w:val="26"/>
        </w:rPr>
        <w:t xml:space="preserve"> на тканевой основе.</w:t>
      </w:r>
    </w:p>
    <w:p w:rsidR="00DE13C8" w:rsidRPr="004C4CED" w:rsidRDefault="00DE13C8" w:rsidP="00DE13C8">
      <w:pPr>
        <w:ind w:firstLine="680"/>
        <w:jc w:val="both"/>
        <w:rPr>
          <w:sz w:val="26"/>
          <w:szCs w:val="26"/>
        </w:rPr>
      </w:pPr>
      <w:r w:rsidRPr="004C4CED">
        <w:rPr>
          <w:b/>
          <w:sz w:val="26"/>
          <w:szCs w:val="26"/>
        </w:rPr>
        <w:t xml:space="preserve">1.2. Описание предмета закупки, общие и технические требования: </w:t>
      </w:r>
      <w:r w:rsidRPr="004C4CED">
        <w:rPr>
          <w:sz w:val="26"/>
          <w:szCs w:val="26"/>
        </w:rPr>
        <w:t>в соответствии с Техническим заданием (Приложение 5).</w:t>
      </w:r>
    </w:p>
    <w:p w:rsidR="00DE13C8" w:rsidRPr="004C4CED" w:rsidRDefault="00DE13C8" w:rsidP="00DE13C8">
      <w:pPr>
        <w:ind w:firstLine="680"/>
        <w:jc w:val="both"/>
        <w:rPr>
          <w:spacing w:val="-4"/>
          <w:sz w:val="26"/>
          <w:szCs w:val="26"/>
        </w:rPr>
      </w:pPr>
      <w:r w:rsidRPr="004C4CED">
        <w:rPr>
          <w:spacing w:val="-4"/>
          <w:sz w:val="26"/>
          <w:szCs w:val="26"/>
        </w:rPr>
        <w:t>Поставляемый товар должен быть новым: не быть ранее в употреблении.</w:t>
      </w:r>
    </w:p>
    <w:p w:rsidR="00DE13C8" w:rsidRPr="004C4CED" w:rsidRDefault="00DE13C8" w:rsidP="0040385C">
      <w:pPr>
        <w:ind w:firstLine="680"/>
        <w:jc w:val="both"/>
        <w:rPr>
          <w:b/>
          <w:sz w:val="26"/>
          <w:szCs w:val="26"/>
        </w:rPr>
      </w:pPr>
      <w:r w:rsidRPr="004C4CED">
        <w:rPr>
          <w:b/>
          <w:sz w:val="26"/>
          <w:szCs w:val="26"/>
        </w:rPr>
        <w:t>1.3. Предоставление образцов:</w:t>
      </w:r>
      <w:r w:rsidRPr="004C4CED">
        <w:rPr>
          <w:sz w:val="26"/>
          <w:szCs w:val="26"/>
        </w:rPr>
        <w:t xml:space="preserve"> в соответствии с требованиями п. 3.3 технического задания (Приложение 5).</w:t>
      </w:r>
      <w:r w:rsidRPr="004C4CED">
        <w:rPr>
          <w:b/>
          <w:sz w:val="26"/>
          <w:szCs w:val="26"/>
        </w:rPr>
        <w:t xml:space="preserve"> </w:t>
      </w:r>
      <w:r w:rsidRPr="004C4CED">
        <w:rPr>
          <w:spacing w:val="-2"/>
          <w:sz w:val="26"/>
          <w:szCs w:val="26"/>
        </w:rPr>
        <w:t>Передача образцов предмета закупки оформляется участником товарно-сопроводительными документами в соответствии с действующим законодательством</w:t>
      </w:r>
      <w:r w:rsidRPr="004C4CED">
        <w:rPr>
          <w:rStyle w:val="af"/>
          <w:spacing w:val="-2"/>
          <w:sz w:val="26"/>
          <w:szCs w:val="26"/>
        </w:rPr>
        <w:footnoteReference w:id="1"/>
      </w:r>
      <w:r w:rsidRPr="004C4CED">
        <w:rPr>
          <w:spacing w:val="-2"/>
          <w:sz w:val="26"/>
          <w:szCs w:val="26"/>
        </w:rPr>
        <w:t>.</w:t>
      </w:r>
      <w:r w:rsidR="0040385C" w:rsidRPr="004C4CED">
        <w:rPr>
          <w:b/>
          <w:sz w:val="26"/>
          <w:szCs w:val="26"/>
        </w:rPr>
        <w:t xml:space="preserve"> </w:t>
      </w:r>
      <w:r w:rsidRPr="004C4CED">
        <w:rPr>
          <w:sz w:val="26"/>
          <w:szCs w:val="26"/>
        </w:rPr>
        <w:t xml:space="preserve">В случае отрицательных результатов тестов ценовое предложение претендента будет </w:t>
      </w:r>
      <w:r w:rsidRPr="004C4CED">
        <w:rPr>
          <w:b/>
          <w:sz w:val="26"/>
          <w:szCs w:val="26"/>
          <w:u w:val="single"/>
        </w:rPr>
        <w:t>отклонено</w:t>
      </w:r>
      <w:r w:rsidRPr="004C4CED">
        <w:rPr>
          <w:b/>
          <w:sz w:val="26"/>
          <w:szCs w:val="26"/>
        </w:rPr>
        <w:t>.</w:t>
      </w:r>
    </w:p>
    <w:p w:rsidR="00DE13C8" w:rsidRPr="000A771F" w:rsidRDefault="00DE13C8" w:rsidP="00DE13C8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b/>
          <w:spacing w:val="-4"/>
          <w:sz w:val="26"/>
          <w:szCs w:val="26"/>
        </w:rPr>
      </w:pPr>
      <w:r w:rsidRPr="004C4CED">
        <w:rPr>
          <w:sz w:val="26"/>
          <w:szCs w:val="26"/>
        </w:rPr>
        <w:t>По условиям проведения конкурентной процедуры закупки, переданные образцы подлежат тестированию, в результате которого они полностью теряют свои свойства и в последующем</w:t>
      </w:r>
      <w:r w:rsidRPr="0040385C">
        <w:rPr>
          <w:sz w:val="26"/>
          <w:szCs w:val="26"/>
        </w:rPr>
        <w:t xml:space="preserve"> не могут быть использованы в хозяйственной деятельности или реализованы. Заказчик в результате получения образцов от участников не приобретает права на эти образцы. Результаты проведения тестирования уничтожаются на территории заказчика в установленном порядке.</w:t>
      </w:r>
    </w:p>
    <w:p w:rsidR="00F603AA" w:rsidRPr="000A771F" w:rsidRDefault="00DE13C8" w:rsidP="00F603AA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pacing w:val="-4"/>
          <w:sz w:val="26"/>
          <w:szCs w:val="26"/>
        </w:rPr>
      </w:pPr>
      <w:r w:rsidRPr="000A771F">
        <w:rPr>
          <w:b/>
          <w:spacing w:val="-4"/>
          <w:sz w:val="26"/>
          <w:szCs w:val="26"/>
        </w:rPr>
        <w:t xml:space="preserve">1.4. </w:t>
      </w:r>
      <w:r w:rsidR="00FD1163" w:rsidRPr="000A771F">
        <w:rPr>
          <w:b/>
          <w:spacing w:val="-4"/>
          <w:sz w:val="26"/>
          <w:szCs w:val="26"/>
        </w:rPr>
        <w:t>Объем закупки</w:t>
      </w:r>
      <w:r w:rsidR="002117F8" w:rsidRPr="000A771F">
        <w:rPr>
          <w:color w:val="000000"/>
          <w:spacing w:val="-4"/>
          <w:sz w:val="26"/>
          <w:szCs w:val="26"/>
        </w:rPr>
        <w:t>:</w:t>
      </w:r>
      <w:r w:rsidR="00F603AA" w:rsidRPr="000A771F">
        <w:rPr>
          <w:color w:val="000000"/>
          <w:spacing w:val="-4"/>
          <w:sz w:val="26"/>
          <w:szCs w:val="26"/>
        </w:rPr>
        <w:t xml:space="preserve"> </w:t>
      </w:r>
      <w:r w:rsidR="004C4CED">
        <w:rPr>
          <w:color w:val="000000"/>
          <w:spacing w:val="-4"/>
          <w:sz w:val="26"/>
          <w:szCs w:val="26"/>
        </w:rPr>
        <w:t>8 610</w:t>
      </w:r>
      <w:r w:rsidRPr="000A771F">
        <w:rPr>
          <w:color w:val="000000"/>
          <w:spacing w:val="-4"/>
          <w:sz w:val="26"/>
          <w:szCs w:val="26"/>
        </w:rPr>
        <w:t xml:space="preserve">,00 </w:t>
      </w:r>
      <w:proofErr w:type="spellStart"/>
      <w:r w:rsidRPr="000A771F">
        <w:rPr>
          <w:color w:val="000000"/>
          <w:spacing w:val="-4"/>
          <w:sz w:val="26"/>
          <w:szCs w:val="26"/>
        </w:rPr>
        <w:t>м.кв</w:t>
      </w:r>
      <w:proofErr w:type="spellEnd"/>
      <w:r w:rsidRPr="000A771F">
        <w:rPr>
          <w:color w:val="000000"/>
          <w:spacing w:val="-4"/>
          <w:sz w:val="26"/>
          <w:szCs w:val="26"/>
        </w:rPr>
        <w:t>.</w:t>
      </w:r>
    </w:p>
    <w:p w:rsidR="00C50864" w:rsidRPr="00A53B0E" w:rsidRDefault="00C50864" w:rsidP="00004C19">
      <w:pPr>
        <w:tabs>
          <w:tab w:val="left" w:pos="-3960"/>
          <w:tab w:val="left" w:pos="5040"/>
        </w:tabs>
        <w:ind w:firstLine="680"/>
        <w:jc w:val="both"/>
        <w:rPr>
          <w:sz w:val="26"/>
          <w:szCs w:val="26"/>
        </w:rPr>
      </w:pPr>
      <w:r w:rsidRPr="00A53B0E">
        <w:rPr>
          <w:b/>
          <w:sz w:val="26"/>
          <w:szCs w:val="26"/>
        </w:rPr>
        <w:t>1.</w:t>
      </w:r>
      <w:r w:rsidR="00DE13C8" w:rsidRPr="00A53B0E">
        <w:rPr>
          <w:b/>
          <w:sz w:val="26"/>
          <w:szCs w:val="26"/>
        </w:rPr>
        <w:t>5</w:t>
      </w:r>
      <w:r w:rsidRPr="00A53B0E">
        <w:rPr>
          <w:b/>
          <w:sz w:val="26"/>
          <w:szCs w:val="26"/>
        </w:rPr>
        <w:t>. Ориентировочная стоимость закупки:</w:t>
      </w:r>
      <w:r w:rsidRPr="00A53B0E">
        <w:rPr>
          <w:sz w:val="26"/>
          <w:szCs w:val="26"/>
        </w:rPr>
        <w:t xml:space="preserve"> </w:t>
      </w:r>
      <w:r w:rsidR="00A53B0E" w:rsidRPr="00A53B0E">
        <w:rPr>
          <w:sz w:val="26"/>
          <w:szCs w:val="26"/>
        </w:rPr>
        <w:t>52 073</w:t>
      </w:r>
      <w:r w:rsidR="00B06EAB" w:rsidRPr="00A53B0E">
        <w:rPr>
          <w:sz w:val="26"/>
          <w:szCs w:val="26"/>
        </w:rPr>
        <w:t>,00</w:t>
      </w:r>
      <w:r w:rsidR="00004C19" w:rsidRPr="00A53B0E">
        <w:rPr>
          <w:sz w:val="26"/>
          <w:szCs w:val="26"/>
        </w:rPr>
        <w:t xml:space="preserve"> </w:t>
      </w:r>
      <w:r w:rsidRPr="00A53B0E">
        <w:rPr>
          <w:sz w:val="26"/>
          <w:szCs w:val="26"/>
        </w:rPr>
        <w:t>(</w:t>
      </w:r>
      <w:r w:rsidR="00A53B0E" w:rsidRPr="00A53B0E">
        <w:rPr>
          <w:sz w:val="26"/>
          <w:szCs w:val="26"/>
        </w:rPr>
        <w:t>Пятьдесят две</w:t>
      </w:r>
      <w:r w:rsidR="00E8650C" w:rsidRPr="00A53B0E">
        <w:rPr>
          <w:sz w:val="26"/>
          <w:szCs w:val="26"/>
        </w:rPr>
        <w:t xml:space="preserve"> тысяч</w:t>
      </w:r>
      <w:r w:rsidR="00A53B0E" w:rsidRPr="00A53B0E">
        <w:rPr>
          <w:sz w:val="26"/>
          <w:szCs w:val="26"/>
        </w:rPr>
        <w:t>и</w:t>
      </w:r>
      <w:r w:rsidR="00E8650C" w:rsidRPr="00A53B0E">
        <w:rPr>
          <w:sz w:val="26"/>
          <w:szCs w:val="26"/>
        </w:rPr>
        <w:t xml:space="preserve"> </w:t>
      </w:r>
      <w:r w:rsidR="00A53B0E" w:rsidRPr="00A53B0E">
        <w:rPr>
          <w:sz w:val="26"/>
          <w:szCs w:val="26"/>
        </w:rPr>
        <w:t>семьдесят три</w:t>
      </w:r>
      <w:r w:rsidRPr="00A53B0E">
        <w:rPr>
          <w:sz w:val="26"/>
          <w:szCs w:val="26"/>
        </w:rPr>
        <w:t>) белорусских рубл</w:t>
      </w:r>
      <w:r w:rsidR="00A53B0E" w:rsidRPr="00A53B0E">
        <w:rPr>
          <w:sz w:val="26"/>
          <w:szCs w:val="26"/>
        </w:rPr>
        <w:t>я</w:t>
      </w:r>
      <w:r w:rsidRPr="00A53B0E">
        <w:rPr>
          <w:sz w:val="26"/>
          <w:szCs w:val="26"/>
        </w:rPr>
        <w:t xml:space="preserve"> 00 копеек с учетом НДС.</w:t>
      </w:r>
    </w:p>
    <w:p w:rsidR="008123D2" w:rsidRDefault="00DF58AE" w:rsidP="008123D2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color w:val="000000"/>
          <w:spacing w:val="-4"/>
          <w:sz w:val="26"/>
          <w:szCs w:val="26"/>
        </w:rPr>
      </w:pPr>
      <w:r w:rsidRPr="00B06EAB">
        <w:rPr>
          <w:color w:val="000000"/>
          <w:spacing w:val="-4"/>
          <w:sz w:val="26"/>
          <w:szCs w:val="26"/>
        </w:rPr>
        <w:t>Общая стоимость включает стоимость товара с учетом транспортных расходов, расходов по страхованию, налогов и сборов (в том числе НДС), а также таможенных пошлин, платежей и сборов, необходимых для выпуска товара в свободное обращение в Республике Беларусь.</w:t>
      </w:r>
      <w:r w:rsidRPr="000A771F">
        <w:rPr>
          <w:color w:val="000000"/>
          <w:spacing w:val="-4"/>
          <w:sz w:val="26"/>
          <w:szCs w:val="26"/>
        </w:rPr>
        <w:t xml:space="preserve"> </w:t>
      </w:r>
    </w:p>
    <w:p w:rsidR="0040385C" w:rsidRPr="0040385C" w:rsidRDefault="0040385C" w:rsidP="008123D2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color w:val="000000"/>
          <w:spacing w:val="-4"/>
          <w:sz w:val="26"/>
          <w:szCs w:val="26"/>
        </w:rPr>
      </w:pPr>
      <w:r w:rsidRPr="0040385C">
        <w:rPr>
          <w:color w:val="000000"/>
          <w:spacing w:val="-4"/>
          <w:sz w:val="26"/>
          <w:szCs w:val="26"/>
        </w:rPr>
        <w:t xml:space="preserve">Для целей сравнения при рассмотрении ценовых предложений цены участников приводятся к сопоставимой величине с учетом всех необходимых расходов и обязательных платежей для исполнения обязательств по договору на закупку при его заключении с участником. </w:t>
      </w:r>
    </w:p>
    <w:p w:rsidR="00E72C66" w:rsidRPr="00826C1E" w:rsidRDefault="00E26E09" w:rsidP="00E72C66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b/>
          <w:color w:val="000000"/>
          <w:spacing w:val="-4"/>
          <w:sz w:val="26"/>
          <w:szCs w:val="26"/>
        </w:rPr>
        <w:t>2</w:t>
      </w:r>
      <w:r w:rsidR="00B41B08" w:rsidRPr="00826C1E">
        <w:rPr>
          <w:b/>
          <w:color w:val="000000"/>
          <w:spacing w:val="-4"/>
          <w:sz w:val="26"/>
          <w:szCs w:val="26"/>
        </w:rPr>
        <w:t xml:space="preserve">. </w:t>
      </w:r>
      <w:r w:rsidR="00312269" w:rsidRPr="00826C1E">
        <w:rPr>
          <w:b/>
          <w:color w:val="000000"/>
          <w:spacing w:val="-4"/>
          <w:sz w:val="26"/>
          <w:szCs w:val="26"/>
        </w:rPr>
        <w:t>У</w:t>
      </w:r>
      <w:r w:rsidR="00B41B08" w:rsidRPr="00826C1E">
        <w:rPr>
          <w:b/>
          <w:color w:val="000000"/>
          <w:spacing w:val="-4"/>
          <w:sz w:val="26"/>
          <w:szCs w:val="26"/>
        </w:rPr>
        <w:t>словия оплаты товаров:</w:t>
      </w:r>
      <w:r w:rsidR="00B41B08" w:rsidRPr="00826C1E">
        <w:rPr>
          <w:color w:val="000000"/>
          <w:spacing w:val="-4"/>
          <w:sz w:val="26"/>
          <w:szCs w:val="26"/>
        </w:rPr>
        <w:t xml:space="preserve"> </w:t>
      </w:r>
      <w:r w:rsidR="00E72C66" w:rsidRPr="00826C1E">
        <w:rPr>
          <w:color w:val="000000"/>
          <w:spacing w:val="-4"/>
          <w:sz w:val="26"/>
          <w:szCs w:val="26"/>
        </w:rPr>
        <w:t>в соответствии с предложением участника.</w:t>
      </w:r>
    </w:p>
    <w:p w:rsidR="00B966FC" w:rsidRPr="00826C1E" w:rsidRDefault="00B966FC" w:rsidP="00A66D89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b/>
          <w:color w:val="000000"/>
          <w:spacing w:val="-4"/>
          <w:sz w:val="26"/>
          <w:szCs w:val="26"/>
        </w:rPr>
      </w:pPr>
      <w:r w:rsidRPr="00826C1E">
        <w:rPr>
          <w:b/>
          <w:color w:val="000000"/>
          <w:spacing w:val="-4"/>
          <w:sz w:val="26"/>
          <w:szCs w:val="26"/>
        </w:rPr>
        <w:t>3</w:t>
      </w:r>
      <w:r w:rsidR="00B41B08" w:rsidRPr="00826C1E">
        <w:rPr>
          <w:b/>
          <w:color w:val="000000"/>
          <w:spacing w:val="-4"/>
          <w:sz w:val="26"/>
          <w:szCs w:val="26"/>
        </w:rPr>
        <w:t xml:space="preserve">. </w:t>
      </w:r>
      <w:r w:rsidRPr="00826C1E">
        <w:rPr>
          <w:b/>
          <w:color w:val="000000"/>
          <w:spacing w:val="-4"/>
          <w:sz w:val="26"/>
          <w:szCs w:val="26"/>
        </w:rPr>
        <w:t>Место и сроки поставки:</w:t>
      </w:r>
    </w:p>
    <w:p w:rsidR="00E15A64" w:rsidRPr="00E15A64" w:rsidRDefault="00B966FC" w:rsidP="00E15A64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b/>
          <w:color w:val="000000"/>
          <w:spacing w:val="-4"/>
          <w:sz w:val="26"/>
          <w:szCs w:val="26"/>
        </w:rPr>
        <w:lastRenderedPageBreak/>
        <w:t xml:space="preserve">3.1. </w:t>
      </w:r>
      <w:r w:rsidR="00DB44CF">
        <w:rPr>
          <w:b/>
          <w:color w:val="000000"/>
          <w:spacing w:val="-4"/>
          <w:sz w:val="26"/>
          <w:szCs w:val="26"/>
        </w:rPr>
        <w:t>Сроки</w:t>
      </w:r>
      <w:r w:rsidR="00B41B08" w:rsidRPr="00826C1E">
        <w:rPr>
          <w:b/>
          <w:color w:val="000000"/>
          <w:spacing w:val="-4"/>
          <w:sz w:val="26"/>
          <w:szCs w:val="26"/>
        </w:rPr>
        <w:t xml:space="preserve"> поставки:</w:t>
      </w:r>
      <w:r w:rsidR="00B41B08" w:rsidRPr="00826C1E">
        <w:rPr>
          <w:color w:val="000000"/>
          <w:spacing w:val="-4"/>
          <w:sz w:val="26"/>
          <w:szCs w:val="26"/>
        </w:rPr>
        <w:t xml:space="preserve"> </w:t>
      </w:r>
      <w:r w:rsidR="00E15A64" w:rsidRPr="00E15A64">
        <w:rPr>
          <w:color w:val="000000"/>
          <w:spacing w:val="-4"/>
          <w:sz w:val="26"/>
          <w:szCs w:val="26"/>
        </w:rPr>
        <w:t>в течение 20 календарных дней с даты заключения договора, либо с даты внесения предоплаты (полной, частичной), в зависимости от предложения участника процедуры закупки.</w:t>
      </w:r>
    </w:p>
    <w:p w:rsidR="00E15A64" w:rsidRPr="00826C1E" w:rsidRDefault="00E15A64" w:rsidP="00E15A64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color w:val="000000"/>
          <w:spacing w:val="-4"/>
          <w:sz w:val="26"/>
          <w:szCs w:val="26"/>
        </w:rPr>
      </w:pPr>
      <w:r w:rsidRPr="00E15A64">
        <w:rPr>
          <w:color w:val="000000"/>
          <w:spacing w:val="-4"/>
          <w:sz w:val="26"/>
          <w:szCs w:val="26"/>
        </w:rPr>
        <w:t>Срок, установленный в настоящем задании на закупку, имеет преимущество перед сроком, указанным в экранной форме электронной торговой площадки.</w:t>
      </w:r>
    </w:p>
    <w:p w:rsidR="00A66D89" w:rsidRPr="000A771F" w:rsidRDefault="00A66D89" w:rsidP="00DB44CF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color w:val="000000"/>
          <w:spacing w:val="-4"/>
          <w:sz w:val="26"/>
          <w:szCs w:val="26"/>
        </w:rPr>
      </w:pPr>
      <w:r w:rsidRPr="00826C1E">
        <w:rPr>
          <w:b/>
          <w:color w:val="000000"/>
          <w:spacing w:val="-4"/>
          <w:sz w:val="26"/>
          <w:szCs w:val="26"/>
        </w:rPr>
        <w:t xml:space="preserve">3.2. </w:t>
      </w:r>
      <w:r w:rsidR="00416287" w:rsidRPr="00826C1E">
        <w:rPr>
          <w:b/>
          <w:spacing w:val="-4"/>
          <w:sz w:val="26"/>
          <w:szCs w:val="26"/>
        </w:rPr>
        <w:t>Место</w:t>
      </w:r>
      <w:r w:rsidR="00D868CD" w:rsidRPr="00826C1E">
        <w:rPr>
          <w:b/>
          <w:spacing w:val="-4"/>
          <w:sz w:val="26"/>
          <w:szCs w:val="26"/>
        </w:rPr>
        <w:t xml:space="preserve"> и условия </w:t>
      </w:r>
      <w:r w:rsidR="00416287" w:rsidRPr="00826C1E">
        <w:rPr>
          <w:b/>
          <w:spacing w:val="-4"/>
          <w:sz w:val="26"/>
          <w:szCs w:val="26"/>
        </w:rPr>
        <w:t>поставки:</w:t>
      </w:r>
      <w:r w:rsidR="007105D7">
        <w:rPr>
          <w:b/>
          <w:spacing w:val="-4"/>
          <w:sz w:val="26"/>
          <w:szCs w:val="26"/>
        </w:rPr>
        <w:t xml:space="preserve"> </w:t>
      </w:r>
      <w:r w:rsidR="007105D7" w:rsidRPr="007105D7">
        <w:rPr>
          <w:spacing w:val="-4"/>
          <w:sz w:val="26"/>
          <w:szCs w:val="26"/>
        </w:rPr>
        <w:t>Республика Беларусь,</w:t>
      </w:r>
      <w:r w:rsidR="007105D7">
        <w:rPr>
          <w:b/>
          <w:spacing w:val="-4"/>
          <w:sz w:val="26"/>
          <w:szCs w:val="26"/>
        </w:rPr>
        <w:t xml:space="preserve"> </w:t>
      </w:r>
      <w:r w:rsidRPr="00826C1E">
        <w:rPr>
          <w:color w:val="000000"/>
          <w:spacing w:val="-4"/>
          <w:sz w:val="26"/>
          <w:szCs w:val="26"/>
        </w:rPr>
        <w:t>г. Минск</w:t>
      </w:r>
      <w:r w:rsidR="007105D7">
        <w:rPr>
          <w:color w:val="000000"/>
          <w:spacing w:val="-4"/>
          <w:sz w:val="26"/>
          <w:szCs w:val="26"/>
        </w:rPr>
        <w:t xml:space="preserve"> (адрес склада заказчика в соответствии с заявкой Заказчика)</w:t>
      </w:r>
      <w:r w:rsidRPr="00826C1E">
        <w:rPr>
          <w:color w:val="000000"/>
          <w:spacing w:val="-4"/>
          <w:sz w:val="26"/>
          <w:szCs w:val="26"/>
        </w:rPr>
        <w:t xml:space="preserve"> либо в соответствии с условиями поставки </w:t>
      </w:r>
      <w:r w:rsidRPr="000A771F">
        <w:rPr>
          <w:color w:val="000000"/>
          <w:spacing w:val="-4"/>
          <w:sz w:val="26"/>
          <w:szCs w:val="26"/>
        </w:rPr>
        <w:t>участника-победителя</w:t>
      </w:r>
      <w:r w:rsidRPr="000A771F">
        <w:rPr>
          <w:spacing w:val="-4"/>
          <w:sz w:val="26"/>
          <w:szCs w:val="26"/>
        </w:rPr>
        <w:t xml:space="preserve"> (для нерезидентов в соответствии с INCOTERMS 2020).</w:t>
      </w:r>
      <w:r w:rsidRPr="000A771F">
        <w:rPr>
          <w:color w:val="000000"/>
          <w:spacing w:val="-4"/>
          <w:sz w:val="26"/>
          <w:szCs w:val="26"/>
        </w:rPr>
        <w:t xml:space="preserve"> </w:t>
      </w:r>
    </w:p>
    <w:p w:rsidR="00B2313E" w:rsidRPr="000A771F" w:rsidRDefault="00B966FC" w:rsidP="00815A54">
      <w:pPr>
        <w:ind w:firstLine="680"/>
        <w:jc w:val="both"/>
        <w:rPr>
          <w:b/>
          <w:spacing w:val="-4"/>
          <w:sz w:val="26"/>
          <w:szCs w:val="26"/>
        </w:rPr>
      </w:pPr>
      <w:r w:rsidRPr="000A771F">
        <w:rPr>
          <w:b/>
          <w:spacing w:val="-4"/>
          <w:sz w:val="26"/>
          <w:szCs w:val="26"/>
        </w:rPr>
        <w:t>4</w:t>
      </w:r>
      <w:r w:rsidR="00B41B08" w:rsidRPr="000A771F">
        <w:rPr>
          <w:b/>
          <w:spacing w:val="-4"/>
          <w:sz w:val="26"/>
          <w:szCs w:val="26"/>
        </w:rPr>
        <w:t>.</w:t>
      </w:r>
      <w:r w:rsidR="00B2313E" w:rsidRPr="000A771F">
        <w:rPr>
          <w:b/>
          <w:spacing w:val="-4"/>
          <w:sz w:val="26"/>
          <w:szCs w:val="26"/>
        </w:rPr>
        <w:t xml:space="preserve"> Наименование валюты, используемой для указания цены ценового предложения:</w:t>
      </w:r>
      <w:r w:rsidR="00B2313E" w:rsidRPr="000A771F">
        <w:rPr>
          <w:spacing w:val="-4"/>
          <w:sz w:val="26"/>
          <w:szCs w:val="26"/>
        </w:rPr>
        <w:t xml:space="preserve"> </w:t>
      </w:r>
    </w:p>
    <w:p w:rsidR="007D2DFF" w:rsidRPr="000A771F" w:rsidRDefault="007D2DFF" w:rsidP="007D2DFF">
      <w:pPr>
        <w:pStyle w:val="a0-justify"/>
        <w:ind w:firstLine="680"/>
        <w:rPr>
          <w:spacing w:val="-4"/>
          <w:sz w:val="26"/>
          <w:szCs w:val="26"/>
        </w:rPr>
      </w:pPr>
      <w:proofErr w:type="gramStart"/>
      <w:r w:rsidRPr="000A771F">
        <w:rPr>
          <w:spacing w:val="-4"/>
          <w:sz w:val="26"/>
          <w:szCs w:val="26"/>
        </w:rPr>
        <w:t>для</w:t>
      </w:r>
      <w:proofErr w:type="gramEnd"/>
      <w:r w:rsidRPr="000A771F">
        <w:rPr>
          <w:spacing w:val="-4"/>
          <w:sz w:val="26"/>
          <w:szCs w:val="26"/>
        </w:rPr>
        <w:t xml:space="preserve"> резидентов Республики Беларусь: белорусские рубли и др.;</w:t>
      </w:r>
    </w:p>
    <w:p w:rsidR="007D2DFF" w:rsidRPr="000A771F" w:rsidRDefault="007D2DFF" w:rsidP="007D2DFF">
      <w:pPr>
        <w:pStyle w:val="a0-justify"/>
        <w:ind w:firstLine="680"/>
        <w:rPr>
          <w:spacing w:val="-4"/>
          <w:sz w:val="26"/>
          <w:szCs w:val="26"/>
        </w:rPr>
      </w:pPr>
      <w:proofErr w:type="gramStart"/>
      <w:r w:rsidRPr="000A771F">
        <w:rPr>
          <w:spacing w:val="-4"/>
          <w:sz w:val="26"/>
          <w:szCs w:val="26"/>
        </w:rPr>
        <w:t>для</w:t>
      </w:r>
      <w:proofErr w:type="gramEnd"/>
      <w:r w:rsidRPr="000A771F">
        <w:rPr>
          <w:spacing w:val="-4"/>
          <w:sz w:val="26"/>
          <w:szCs w:val="26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7D2DFF" w:rsidRPr="000A771F" w:rsidRDefault="007D2DFF" w:rsidP="007D2DFF">
      <w:pPr>
        <w:pStyle w:val="a0-justify"/>
        <w:ind w:firstLine="680"/>
        <w:rPr>
          <w:spacing w:val="-4"/>
          <w:sz w:val="26"/>
          <w:szCs w:val="26"/>
        </w:rPr>
      </w:pPr>
      <w:r w:rsidRPr="000A771F">
        <w:rPr>
          <w:spacing w:val="-4"/>
          <w:sz w:val="26"/>
          <w:szCs w:val="26"/>
        </w:rPr>
        <w:t>При указании участником процедуры закупки,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B2313E" w:rsidRPr="000A771F" w:rsidRDefault="00B966FC" w:rsidP="00DE0720">
      <w:pPr>
        <w:ind w:firstLine="680"/>
        <w:jc w:val="both"/>
        <w:rPr>
          <w:spacing w:val="-4"/>
          <w:sz w:val="26"/>
          <w:szCs w:val="26"/>
        </w:rPr>
      </w:pPr>
      <w:r w:rsidRPr="000A771F">
        <w:rPr>
          <w:b/>
          <w:spacing w:val="-4"/>
          <w:sz w:val="26"/>
          <w:szCs w:val="26"/>
        </w:rPr>
        <w:t>5</w:t>
      </w:r>
      <w:r w:rsidR="00B2313E" w:rsidRPr="000A771F">
        <w:rPr>
          <w:b/>
          <w:spacing w:val="-4"/>
          <w:sz w:val="26"/>
          <w:szCs w:val="26"/>
        </w:rPr>
        <w:t>. Наименование валюты, которая будет использована для оценки ценовых предложений:</w:t>
      </w:r>
      <w:r w:rsidR="00B2313E" w:rsidRPr="000A771F">
        <w:rPr>
          <w:spacing w:val="-4"/>
          <w:sz w:val="26"/>
          <w:szCs w:val="26"/>
        </w:rPr>
        <w:t xml:space="preserve"> белорусские рубли.</w:t>
      </w:r>
    </w:p>
    <w:p w:rsidR="00B75070" w:rsidRPr="000A771F" w:rsidRDefault="00B75070" w:rsidP="00A304B2">
      <w:pPr>
        <w:ind w:firstLine="680"/>
        <w:jc w:val="both"/>
        <w:rPr>
          <w:spacing w:val="-4"/>
          <w:sz w:val="26"/>
          <w:szCs w:val="26"/>
        </w:rPr>
      </w:pPr>
      <w:r w:rsidRPr="000A771F">
        <w:rPr>
          <w:spacing w:val="-4"/>
          <w:sz w:val="26"/>
          <w:szCs w:val="26"/>
        </w:rPr>
        <w:t xml:space="preserve">Для целей оценки предложений, представленных участниками процедуры </w:t>
      </w:r>
      <w:r w:rsidR="00457C84" w:rsidRPr="000A771F">
        <w:rPr>
          <w:spacing w:val="-4"/>
          <w:sz w:val="26"/>
          <w:szCs w:val="26"/>
        </w:rPr>
        <w:t>закупки</w:t>
      </w:r>
      <w:r w:rsidRPr="000A771F">
        <w:rPr>
          <w:spacing w:val="-4"/>
          <w:sz w:val="26"/>
          <w:szCs w:val="26"/>
        </w:rPr>
        <w:t>, цена которых (стоимость предмета закупки и возможных сопутствующих работ, услуг) указана в иностранной валюте (российский рубль, доллар США, Евро и др.), цена таких предложений будет переведена в национальную валюту Республики Беларусь с использованием курса, установленного Национальным банком Республики Беларусь на дату окончания приема предложений.</w:t>
      </w:r>
    </w:p>
    <w:p w:rsidR="00986363" w:rsidRPr="000A771F" w:rsidRDefault="00B966FC" w:rsidP="00623324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0A771F">
        <w:rPr>
          <w:b/>
          <w:spacing w:val="-4"/>
          <w:sz w:val="26"/>
          <w:szCs w:val="26"/>
        </w:rPr>
        <w:t>6</w:t>
      </w:r>
      <w:r w:rsidR="00986363" w:rsidRPr="000A771F">
        <w:rPr>
          <w:b/>
          <w:spacing w:val="-4"/>
          <w:sz w:val="26"/>
          <w:szCs w:val="26"/>
        </w:rPr>
        <w:t xml:space="preserve">. Прочие условия: </w:t>
      </w:r>
    </w:p>
    <w:p w:rsidR="00DF58AE" w:rsidRPr="000A771F" w:rsidRDefault="00DF58AE" w:rsidP="00DF58AE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6"/>
          <w:szCs w:val="26"/>
          <w:lang w:eastAsia="ru-RU"/>
        </w:rPr>
      </w:pPr>
      <w:r w:rsidRPr="000A771F">
        <w:rPr>
          <w:spacing w:val="-4"/>
          <w:sz w:val="26"/>
          <w:szCs w:val="26"/>
          <w:lang w:eastAsia="ru-RU"/>
        </w:rPr>
        <w:t>6.1. </w:t>
      </w:r>
      <w:r w:rsidR="007105D7" w:rsidRPr="000A771F">
        <w:rPr>
          <w:spacing w:val="-4"/>
          <w:sz w:val="26"/>
          <w:szCs w:val="26"/>
          <w:lang w:eastAsia="ru-RU"/>
        </w:rPr>
        <w:t>Альтернативные предложения не принимаются.</w:t>
      </w:r>
    </w:p>
    <w:p w:rsidR="00DF58AE" w:rsidRPr="000A771F" w:rsidRDefault="00DF58AE" w:rsidP="00A66D89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0A771F">
        <w:rPr>
          <w:spacing w:val="-4"/>
          <w:sz w:val="26"/>
          <w:szCs w:val="26"/>
        </w:rPr>
        <w:t>6.2. </w:t>
      </w:r>
      <w:r w:rsidR="00A66D89" w:rsidRPr="000A771F">
        <w:rPr>
          <w:spacing w:val="-4"/>
          <w:sz w:val="26"/>
          <w:szCs w:val="26"/>
        </w:rPr>
        <w:t>В соответствии с абзацами 5, 6 п. 3.3.2 Порядка осуществления закупок товаров (работ, услуг) за счет собственных средств РУП «Минская печатная фабрика» Гознака от 16.01.2023 (с изм. и доп. от 25.01.2023</w:t>
      </w:r>
      <w:r w:rsidR="00022838">
        <w:rPr>
          <w:spacing w:val="-4"/>
          <w:sz w:val="26"/>
          <w:szCs w:val="26"/>
        </w:rPr>
        <w:t>, от 07.07.2023, от 21.12.2023</w:t>
      </w:r>
      <w:r w:rsidR="004C4CED">
        <w:rPr>
          <w:spacing w:val="-4"/>
          <w:sz w:val="26"/>
          <w:szCs w:val="26"/>
        </w:rPr>
        <w:t>, от 21.03.2024</w:t>
      </w:r>
      <w:r w:rsidR="00A66D89" w:rsidRPr="000A771F">
        <w:rPr>
          <w:spacing w:val="-4"/>
          <w:sz w:val="26"/>
          <w:szCs w:val="26"/>
        </w:rPr>
        <w:t>) (далее – Порядок осуществления закупок)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материале.</w:t>
      </w:r>
    </w:p>
    <w:p w:rsidR="00B966FC" w:rsidRPr="000A771F" w:rsidRDefault="00B966FC" w:rsidP="00752281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6"/>
          <w:szCs w:val="26"/>
        </w:rPr>
      </w:pPr>
      <w:r w:rsidRPr="000A771F">
        <w:rPr>
          <w:b/>
          <w:spacing w:val="-4"/>
          <w:sz w:val="26"/>
          <w:szCs w:val="26"/>
        </w:rPr>
        <w:t>7</w:t>
      </w:r>
      <w:r w:rsidR="00B41B08" w:rsidRPr="000A771F">
        <w:rPr>
          <w:b/>
          <w:spacing w:val="-4"/>
          <w:sz w:val="26"/>
          <w:szCs w:val="26"/>
        </w:rPr>
        <w:t xml:space="preserve">. </w:t>
      </w:r>
      <w:r w:rsidRPr="000A771F">
        <w:rPr>
          <w:b/>
          <w:spacing w:val="-4"/>
          <w:sz w:val="26"/>
          <w:szCs w:val="26"/>
        </w:rPr>
        <w:t>Сведения о процедуре закупки:</w:t>
      </w:r>
    </w:p>
    <w:p w:rsidR="002A5EB2" w:rsidRPr="000A771F" w:rsidRDefault="00B966FC" w:rsidP="00752281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6"/>
          <w:szCs w:val="26"/>
        </w:rPr>
      </w:pPr>
      <w:r w:rsidRPr="000A771F">
        <w:rPr>
          <w:b/>
          <w:spacing w:val="-4"/>
          <w:sz w:val="26"/>
          <w:szCs w:val="26"/>
        </w:rPr>
        <w:t xml:space="preserve">7.1. </w:t>
      </w:r>
      <w:r w:rsidR="00B41B08" w:rsidRPr="000A771F">
        <w:rPr>
          <w:b/>
          <w:spacing w:val="-4"/>
          <w:sz w:val="26"/>
          <w:szCs w:val="26"/>
        </w:rPr>
        <w:t>Источник финансирования закупки:</w:t>
      </w:r>
      <w:r w:rsidR="00B41B08" w:rsidRPr="000A771F">
        <w:rPr>
          <w:spacing w:val="-4"/>
          <w:sz w:val="26"/>
          <w:szCs w:val="26"/>
        </w:rPr>
        <w:t xml:space="preserve"> собственные средства.</w:t>
      </w:r>
    </w:p>
    <w:p w:rsidR="002A5EB2" w:rsidRPr="000A771F" w:rsidRDefault="00B966FC" w:rsidP="00D22610">
      <w:pPr>
        <w:ind w:firstLine="680"/>
        <w:jc w:val="both"/>
        <w:rPr>
          <w:b/>
          <w:spacing w:val="-4"/>
          <w:sz w:val="26"/>
          <w:szCs w:val="26"/>
        </w:rPr>
      </w:pPr>
      <w:r w:rsidRPr="000A771F">
        <w:rPr>
          <w:b/>
          <w:spacing w:val="-4"/>
          <w:sz w:val="26"/>
          <w:szCs w:val="26"/>
        </w:rPr>
        <w:t>7.2</w:t>
      </w:r>
      <w:r w:rsidR="00B41B08" w:rsidRPr="000A771F">
        <w:rPr>
          <w:b/>
          <w:spacing w:val="-4"/>
          <w:sz w:val="26"/>
          <w:szCs w:val="26"/>
        </w:rPr>
        <w:t xml:space="preserve">. Вид процедуры закупки: </w:t>
      </w:r>
      <w:r w:rsidR="00B75070" w:rsidRPr="000A771F">
        <w:rPr>
          <w:spacing w:val="-4"/>
          <w:sz w:val="26"/>
          <w:szCs w:val="26"/>
        </w:rPr>
        <w:t>запрос</w:t>
      </w:r>
      <w:r w:rsidR="003C4498" w:rsidRPr="000A771F">
        <w:rPr>
          <w:spacing w:val="-4"/>
          <w:sz w:val="26"/>
          <w:szCs w:val="26"/>
        </w:rPr>
        <w:t xml:space="preserve"> ценовых</w:t>
      </w:r>
      <w:r w:rsidR="00B41B08" w:rsidRPr="000A771F">
        <w:rPr>
          <w:spacing w:val="-4"/>
          <w:sz w:val="26"/>
          <w:szCs w:val="26"/>
        </w:rPr>
        <w:t xml:space="preserve"> предложени</w:t>
      </w:r>
      <w:r w:rsidR="003C4498" w:rsidRPr="000A771F">
        <w:rPr>
          <w:spacing w:val="-4"/>
          <w:sz w:val="26"/>
          <w:szCs w:val="26"/>
        </w:rPr>
        <w:t>й</w:t>
      </w:r>
      <w:r w:rsidR="00B41B08" w:rsidRPr="000A771F">
        <w:rPr>
          <w:spacing w:val="-4"/>
          <w:sz w:val="26"/>
          <w:szCs w:val="26"/>
        </w:rPr>
        <w:t>.</w:t>
      </w:r>
    </w:p>
    <w:p w:rsidR="00CC518E" w:rsidRPr="000A771F" w:rsidRDefault="00B966FC" w:rsidP="00CC518E">
      <w:pPr>
        <w:pStyle w:val="ConsPlusNonformat"/>
        <w:widowControl/>
        <w:ind w:firstLine="680"/>
        <w:jc w:val="both"/>
        <w:rPr>
          <w:rFonts w:ascii="Times New Roman" w:hAnsi="Times New Roman" w:cs="Times New Roman"/>
          <w:color w:val="000000"/>
          <w:spacing w:val="-4"/>
          <w:sz w:val="26"/>
          <w:szCs w:val="26"/>
        </w:rPr>
      </w:pPr>
      <w:r w:rsidRPr="000A771F">
        <w:rPr>
          <w:rFonts w:ascii="Times New Roman" w:hAnsi="Times New Roman" w:cs="Times New Roman"/>
          <w:b/>
          <w:spacing w:val="-4"/>
          <w:sz w:val="26"/>
          <w:szCs w:val="26"/>
        </w:rPr>
        <w:t>7.3</w:t>
      </w:r>
      <w:r w:rsidR="00B41B08" w:rsidRPr="000A771F">
        <w:rPr>
          <w:rFonts w:ascii="Times New Roman" w:hAnsi="Times New Roman" w:cs="Times New Roman"/>
          <w:b/>
          <w:spacing w:val="-4"/>
          <w:sz w:val="26"/>
          <w:szCs w:val="26"/>
        </w:rPr>
        <w:t>. Обоснование выбора процедуры закупки</w:t>
      </w:r>
      <w:r w:rsidR="009137F7" w:rsidRPr="000A771F">
        <w:rPr>
          <w:rFonts w:ascii="Times New Roman" w:hAnsi="Times New Roman" w:cs="Times New Roman"/>
          <w:b/>
          <w:spacing w:val="-4"/>
          <w:sz w:val="26"/>
          <w:szCs w:val="26"/>
        </w:rPr>
        <w:t>:</w:t>
      </w:r>
      <w:r w:rsidR="00881BF8" w:rsidRPr="000A771F">
        <w:rPr>
          <w:rFonts w:ascii="Times New Roman" w:hAnsi="Times New Roman" w:cs="Times New Roman"/>
          <w:b/>
          <w:spacing w:val="-4"/>
          <w:sz w:val="26"/>
          <w:szCs w:val="26"/>
        </w:rPr>
        <w:t xml:space="preserve"> </w:t>
      </w:r>
      <w:r w:rsidR="00DE0720" w:rsidRPr="000A771F">
        <w:rPr>
          <w:rFonts w:ascii="Times New Roman" w:hAnsi="Times New Roman" w:cs="Times New Roman"/>
          <w:color w:val="000000"/>
          <w:spacing w:val="-4"/>
          <w:sz w:val="26"/>
          <w:szCs w:val="26"/>
        </w:rPr>
        <w:t>в соотв</w:t>
      </w:r>
      <w:r w:rsidR="00DE0720" w:rsidRPr="000A771F">
        <w:rPr>
          <w:rFonts w:ascii="Times New Roman" w:hAnsi="Times New Roman" w:cs="Times New Roman"/>
          <w:spacing w:val="-4"/>
          <w:sz w:val="26"/>
          <w:szCs w:val="26"/>
        </w:rPr>
        <w:t xml:space="preserve">етствии с </w:t>
      </w:r>
      <w:r w:rsidR="001566B0" w:rsidRPr="000A771F">
        <w:rPr>
          <w:rFonts w:ascii="Times New Roman" w:hAnsi="Times New Roman" w:cs="Times New Roman"/>
          <w:spacing w:val="-4"/>
          <w:sz w:val="26"/>
          <w:szCs w:val="26"/>
        </w:rPr>
        <w:t>п</w:t>
      </w:r>
      <w:r w:rsidR="00A55008" w:rsidRPr="000A771F">
        <w:rPr>
          <w:rFonts w:ascii="Times New Roman" w:hAnsi="Times New Roman" w:cs="Times New Roman"/>
          <w:spacing w:val="-4"/>
          <w:sz w:val="26"/>
          <w:szCs w:val="26"/>
        </w:rPr>
        <w:t xml:space="preserve">. </w:t>
      </w:r>
      <w:r w:rsidR="00DE0720" w:rsidRPr="000A771F">
        <w:rPr>
          <w:rFonts w:ascii="Times New Roman" w:hAnsi="Times New Roman" w:cs="Times New Roman"/>
          <w:spacing w:val="-4"/>
          <w:sz w:val="26"/>
          <w:szCs w:val="26"/>
        </w:rPr>
        <w:t>2</w:t>
      </w:r>
      <w:r w:rsidRPr="000A771F">
        <w:rPr>
          <w:rFonts w:ascii="Times New Roman" w:hAnsi="Times New Roman" w:cs="Times New Roman"/>
          <w:spacing w:val="-4"/>
          <w:sz w:val="26"/>
          <w:szCs w:val="26"/>
        </w:rPr>
        <w:t>.1</w:t>
      </w:r>
      <w:r w:rsidR="00DE0720" w:rsidRPr="000A771F">
        <w:rPr>
          <w:rFonts w:ascii="Times New Roman" w:hAnsi="Times New Roman" w:cs="Times New Roman"/>
          <w:spacing w:val="-4"/>
          <w:sz w:val="26"/>
          <w:szCs w:val="26"/>
        </w:rPr>
        <w:t xml:space="preserve"> Постановления Совета Министров Респ</w:t>
      </w:r>
      <w:r w:rsidR="00986363" w:rsidRPr="000A771F">
        <w:rPr>
          <w:rFonts w:ascii="Times New Roman" w:hAnsi="Times New Roman" w:cs="Times New Roman"/>
          <w:spacing w:val="-4"/>
          <w:sz w:val="26"/>
          <w:szCs w:val="26"/>
        </w:rPr>
        <w:t>ублики Беларусь от 15.03.2012</w:t>
      </w:r>
      <w:r w:rsidR="00DE0720" w:rsidRPr="000A771F">
        <w:rPr>
          <w:rFonts w:ascii="Times New Roman" w:hAnsi="Times New Roman" w:cs="Times New Roman"/>
          <w:spacing w:val="-4"/>
          <w:sz w:val="26"/>
          <w:szCs w:val="26"/>
        </w:rPr>
        <w:t xml:space="preserve"> № 229 «О совершенствовании отношений в области закупок товаров (работ, услуг) за счет собственных средств</w:t>
      </w:r>
      <w:r w:rsidR="007D2DFF" w:rsidRPr="000A771F">
        <w:rPr>
          <w:rFonts w:ascii="Times New Roman" w:hAnsi="Times New Roman" w:cs="Times New Roman"/>
          <w:spacing w:val="-4"/>
          <w:sz w:val="26"/>
          <w:szCs w:val="26"/>
        </w:rPr>
        <w:t xml:space="preserve">» (далее – Постановление № 229), </w:t>
      </w:r>
      <w:r w:rsidRPr="000A771F">
        <w:rPr>
          <w:rFonts w:ascii="Times New Roman" w:hAnsi="Times New Roman" w:cs="Times New Roman"/>
          <w:spacing w:val="-4"/>
          <w:sz w:val="26"/>
          <w:szCs w:val="26"/>
        </w:rPr>
        <w:t>п</w:t>
      </w:r>
      <w:r w:rsidR="00A55008" w:rsidRPr="000A771F">
        <w:rPr>
          <w:rFonts w:ascii="Times New Roman" w:hAnsi="Times New Roman" w:cs="Times New Roman"/>
          <w:spacing w:val="-4"/>
          <w:sz w:val="26"/>
          <w:szCs w:val="26"/>
        </w:rPr>
        <w:t>.</w:t>
      </w:r>
      <w:r w:rsidRPr="000A771F">
        <w:rPr>
          <w:rFonts w:ascii="Times New Roman" w:hAnsi="Times New Roman" w:cs="Times New Roman"/>
          <w:spacing w:val="-4"/>
          <w:sz w:val="26"/>
          <w:szCs w:val="26"/>
        </w:rPr>
        <w:t xml:space="preserve"> 5.1.2</w:t>
      </w:r>
      <w:r w:rsidR="00DE0720" w:rsidRPr="000A771F">
        <w:rPr>
          <w:rFonts w:ascii="Times New Roman" w:hAnsi="Times New Roman" w:cs="Times New Roman"/>
          <w:spacing w:val="-4"/>
          <w:sz w:val="26"/>
          <w:szCs w:val="26"/>
        </w:rPr>
        <w:t xml:space="preserve"> </w:t>
      </w:r>
      <w:r w:rsidR="008B71FD" w:rsidRPr="000A771F">
        <w:rPr>
          <w:rFonts w:ascii="Times New Roman" w:hAnsi="Times New Roman" w:cs="Times New Roman"/>
          <w:spacing w:val="-4"/>
          <w:sz w:val="26"/>
          <w:szCs w:val="26"/>
        </w:rPr>
        <w:t>Порядка осуществления закупок</w:t>
      </w:r>
      <w:r w:rsidR="00DE0720" w:rsidRPr="000A771F">
        <w:rPr>
          <w:rFonts w:ascii="Times New Roman" w:hAnsi="Times New Roman" w:cs="Times New Roman"/>
          <w:spacing w:val="-4"/>
          <w:sz w:val="26"/>
          <w:szCs w:val="26"/>
        </w:rPr>
        <w:t>, сумма закупки от 1 000 до 50 000 БВ.</w:t>
      </w:r>
    </w:p>
    <w:p w:rsidR="00416287" w:rsidRPr="000A771F" w:rsidRDefault="008969DE" w:rsidP="00416287">
      <w:pPr>
        <w:ind w:firstLine="680"/>
        <w:jc w:val="both"/>
        <w:rPr>
          <w:spacing w:val="-4"/>
          <w:sz w:val="26"/>
          <w:szCs w:val="26"/>
        </w:rPr>
      </w:pPr>
      <w:r w:rsidRPr="000A771F">
        <w:rPr>
          <w:b/>
          <w:spacing w:val="-4"/>
          <w:sz w:val="26"/>
          <w:szCs w:val="26"/>
        </w:rPr>
        <w:t>8</w:t>
      </w:r>
      <w:r w:rsidR="00416287" w:rsidRPr="000A771F">
        <w:rPr>
          <w:b/>
          <w:spacing w:val="-4"/>
          <w:sz w:val="26"/>
          <w:szCs w:val="26"/>
        </w:rPr>
        <w:t>. Требования к составу участников</w:t>
      </w:r>
      <w:r w:rsidR="00416287" w:rsidRPr="000A771F">
        <w:rPr>
          <w:spacing w:val="-4"/>
          <w:sz w:val="26"/>
          <w:szCs w:val="26"/>
        </w:rPr>
        <w:t xml:space="preserve">: </w:t>
      </w:r>
    </w:p>
    <w:p w:rsidR="00A66D89" w:rsidRPr="000A771F" w:rsidRDefault="00A66D89" w:rsidP="00A66D89">
      <w:pPr>
        <w:ind w:firstLine="680"/>
        <w:jc w:val="both"/>
        <w:rPr>
          <w:color w:val="000000"/>
          <w:spacing w:val="-4"/>
          <w:sz w:val="26"/>
          <w:szCs w:val="26"/>
        </w:rPr>
      </w:pPr>
      <w:r w:rsidRPr="000A771F">
        <w:rPr>
          <w:color w:val="000000"/>
          <w:spacing w:val="-4"/>
          <w:sz w:val="26"/>
          <w:szCs w:val="26"/>
        </w:rPr>
        <w:t xml:space="preserve">8.1. 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</w:t>
      </w:r>
      <w:r w:rsidRPr="000A771F">
        <w:rPr>
          <w:color w:val="000000"/>
          <w:spacing w:val="-4"/>
          <w:sz w:val="26"/>
          <w:szCs w:val="26"/>
        </w:rPr>
        <w:lastRenderedPageBreak/>
        <w:t>осуществления закупок, за исключением юридических и физических лиц, в том числе 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седьмой подп. 2.5 Постановления № 229, в целях соблюдения приоритетности закупок у производителей или их сбытовых организаций (официальных торговых представителей).</w:t>
      </w:r>
    </w:p>
    <w:p w:rsidR="00A66D89" w:rsidRPr="00537EFF" w:rsidRDefault="00A66D89" w:rsidP="00A66D89">
      <w:pPr>
        <w:ind w:firstLine="680"/>
        <w:jc w:val="both"/>
        <w:rPr>
          <w:color w:val="000000"/>
          <w:sz w:val="26"/>
          <w:szCs w:val="26"/>
        </w:rPr>
      </w:pPr>
      <w:r w:rsidRPr="00537EFF">
        <w:rPr>
          <w:color w:val="000000"/>
          <w:sz w:val="26"/>
          <w:szCs w:val="26"/>
        </w:rPr>
        <w:t>8.2.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A66D89" w:rsidRPr="00537EFF" w:rsidRDefault="00A66D89" w:rsidP="00A66D89">
      <w:pPr>
        <w:ind w:firstLine="680"/>
        <w:jc w:val="both"/>
        <w:rPr>
          <w:sz w:val="26"/>
          <w:szCs w:val="26"/>
        </w:rPr>
      </w:pPr>
      <w:r w:rsidRPr="00537EFF">
        <w:rPr>
          <w:color w:val="000000"/>
          <w:sz w:val="26"/>
          <w:szCs w:val="26"/>
        </w:rPr>
        <w:t xml:space="preserve">8.3. </w:t>
      </w:r>
      <w:r w:rsidRPr="00537EFF">
        <w:rPr>
          <w:sz w:val="26"/>
          <w:szCs w:val="26"/>
        </w:rPr>
        <w:t>Товары иностранного происхождения (за исключением происходящих из государств, товарам из которых предоставлен национальный режим в соответствии с международными договорами Республики Беларусь) и поставщики, предлагающие такие товары, допускаются к участию в настоящей процедуре закупки в случае, если для участия в процедуре закупки подано менее двух предложений, содержащих информацию о поставке товара, происходящего из Республики Беларусь либо государств, товарам из которых предоставлен национальный режим в соответствии с международными договорами Республики Беларусь, и соответствующих требованиям документации о закупке.</w:t>
      </w:r>
    </w:p>
    <w:p w:rsidR="00905409" w:rsidRPr="00826C1E" w:rsidRDefault="00905409" w:rsidP="008D69FF">
      <w:pPr>
        <w:widowControl w:val="0"/>
        <w:tabs>
          <w:tab w:val="left" w:pos="1890"/>
        </w:tabs>
        <w:ind w:firstLine="680"/>
        <w:jc w:val="both"/>
        <w:rPr>
          <w:b/>
          <w:spacing w:val="-4"/>
          <w:sz w:val="26"/>
          <w:szCs w:val="26"/>
        </w:rPr>
      </w:pPr>
      <w:r w:rsidRPr="00826C1E">
        <w:rPr>
          <w:b/>
          <w:spacing w:val="-4"/>
          <w:sz w:val="26"/>
          <w:szCs w:val="26"/>
        </w:rPr>
        <w:t>9</w:t>
      </w:r>
      <w:r w:rsidR="00416287" w:rsidRPr="00826C1E">
        <w:rPr>
          <w:b/>
          <w:spacing w:val="-4"/>
          <w:sz w:val="26"/>
          <w:szCs w:val="26"/>
        </w:rPr>
        <w:t xml:space="preserve">. Критерии </w:t>
      </w:r>
      <w:r w:rsidR="00A315D0" w:rsidRPr="00826C1E">
        <w:rPr>
          <w:b/>
          <w:spacing w:val="-4"/>
          <w:sz w:val="26"/>
          <w:szCs w:val="26"/>
        </w:rPr>
        <w:t>и методика оценки</w:t>
      </w:r>
      <w:r w:rsidR="00416287" w:rsidRPr="00826C1E">
        <w:rPr>
          <w:b/>
          <w:spacing w:val="-4"/>
          <w:sz w:val="26"/>
          <w:szCs w:val="26"/>
        </w:rPr>
        <w:t>:</w:t>
      </w:r>
    </w:p>
    <w:tbl>
      <w:tblPr>
        <w:tblW w:w="95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190"/>
        <w:gridCol w:w="1489"/>
        <w:gridCol w:w="1743"/>
        <w:gridCol w:w="3714"/>
        <w:gridCol w:w="828"/>
      </w:tblGrid>
      <w:tr w:rsidR="008D69FF" w:rsidRPr="00CC518E" w:rsidTr="008D69FF">
        <w:trPr>
          <w:trHeight w:val="120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Основная группа критериев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 xml:space="preserve">Удельный вес </w:t>
            </w:r>
            <w:proofErr w:type="spellStart"/>
            <w:r w:rsidRPr="005B7B99">
              <w:rPr>
                <w:b/>
                <w:bCs/>
                <w:sz w:val="20"/>
                <w:szCs w:val="20"/>
              </w:rPr>
              <w:t>оцен</w:t>
            </w:r>
            <w:proofErr w:type="spellEnd"/>
            <w:proofErr w:type="gramStart"/>
            <w:r w:rsidRPr="005B7B99">
              <w:rPr>
                <w:b/>
                <w:bCs/>
                <w:sz w:val="20"/>
                <w:szCs w:val="20"/>
              </w:rPr>
              <w:t>. показателя</w:t>
            </w:r>
            <w:proofErr w:type="gramEnd"/>
            <w:r w:rsidRPr="005B7B99">
              <w:rPr>
                <w:b/>
                <w:bCs/>
                <w:sz w:val="20"/>
                <w:szCs w:val="20"/>
              </w:rPr>
              <w:t xml:space="preserve"> в группе критериев, 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Методика оценки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8D69FF" w:rsidRPr="00CC518E" w:rsidTr="008D69FF">
        <w:trPr>
          <w:trHeight w:val="133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1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8D69FF" w:rsidRPr="005B7B99" w:rsidRDefault="008D69FF" w:rsidP="008D69FF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6</w:t>
            </w:r>
          </w:p>
        </w:tc>
      </w:tr>
      <w:tr w:rsidR="008D69FF" w:rsidRPr="00CC518E" w:rsidTr="008D69FF">
        <w:trPr>
          <w:trHeight w:val="9024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8D69FF" w:rsidRPr="00CC518E" w:rsidRDefault="008D69FF" w:rsidP="008D69FF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8D69FF" w:rsidRPr="00CC518E" w:rsidRDefault="008D69FF" w:rsidP="008D69FF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Цена, условия оплаты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8D69FF" w:rsidRPr="00CC518E" w:rsidRDefault="008D69FF" w:rsidP="008D69FF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8D69FF" w:rsidRPr="0005387C" w:rsidRDefault="008D69FF" w:rsidP="009E461C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8D69FF" w:rsidRPr="0005387C" w:rsidRDefault="008D69FF" w:rsidP="008D69FF">
            <w:pPr>
              <w:numPr>
                <w:ilvl w:val="0"/>
                <w:numId w:val="25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</w:t>
            </w:r>
            <w:r w:rsidR="009E461C">
              <w:rPr>
                <w:sz w:val="22"/>
                <w:szCs w:val="22"/>
              </w:rPr>
              <w:t>ена предложения</w:t>
            </w:r>
            <w:r w:rsidRPr="0005387C">
              <w:rPr>
                <w:sz w:val="22"/>
                <w:szCs w:val="22"/>
              </w:rPr>
              <w:t xml:space="preserve"> с учетом сроков осуществления платежей (</w:t>
            </w:r>
            <w:proofErr w:type="spellStart"/>
            <w:r w:rsidRPr="0005387C">
              <w:rPr>
                <w:sz w:val="22"/>
                <w:szCs w:val="22"/>
              </w:rPr>
              <w:t>Цр</w:t>
            </w:r>
            <w:proofErr w:type="spellEnd"/>
            <w:r w:rsidRPr="0005387C">
              <w:rPr>
                <w:sz w:val="22"/>
                <w:szCs w:val="22"/>
              </w:rPr>
              <w:t>) определяется по формуле:</w:t>
            </w:r>
          </w:p>
          <w:p w:rsidR="008D69FF" w:rsidRPr="006A528A" w:rsidRDefault="008D69FF" w:rsidP="008D69FF">
            <w:pPr>
              <w:ind w:left="-57" w:right="-57"/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05387C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05387C">
              <w:rPr>
                <w:sz w:val="22"/>
                <w:szCs w:val="22"/>
                <w:lang w:val="en-US"/>
              </w:rPr>
              <w:t>(1a)</w:t>
            </w:r>
          </w:p>
          <w:p w:rsidR="008D69FF" w:rsidRPr="0005387C" w:rsidRDefault="008D69FF" w:rsidP="008D69FF">
            <w:pPr>
              <w:tabs>
                <w:tab w:val="left" w:pos="1890"/>
              </w:tabs>
              <w:rPr>
                <w:i/>
                <w:sz w:val="16"/>
                <w:szCs w:val="16"/>
                <w:lang w:val="en-US"/>
              </w:rPr>
            </w:pPr>
          </w:p>
          <w:p w:rsidR="008D69FF" w:rsidRPr="0005387C" w:rsidRDefault="008D69FF" w:rsidP="008D69FF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05387C">
              <w:rPr>
                <w:i/>
                <w:sz w:val="22"/>
                <w:szCs w:val="22"/>
              </w:rPr>
              <w:t xml:space="preserve">         </w:t>
            </w:r>
            <w:r w:rsidRPr="0005387C">
              <w:rPr>
                <w:sz w:val="22"/>
                <w:szCs w:val="22"/>
              </w:rPr>
              <w:t>(1б)</w:t>
            </w:r>
          </w:p>
          <w:p w:rsidR="008D69FF" w:rsidRPr="006A528A" w:rsidRDefault="008D69FF" w:rsidP="008D69FF">
            <w:pPr>
              <w:tabs>
                <w:tab w:val="left" w:pos="1890"/>
              </w:tabs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</w:p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05387C">
              <w:rPr>
                <w:sz w:val="22"/>
                <w:szCs w:val="22"/>
              </w:rPr>
              <w:t>Цз</w:t>
            </w:r>
            <w:proofErr w:type="spellEnd"/>
            <w:r w:rsidR="009E461C">
              <w:rPr>
                <w:sz w:val="22"/>
                <w:szCs w:val="22"/>
              </w:rPr>
              <w:t xml:space="preserve"> – цена предложения</w:t>
            </w:r>
            <w:r w:rsidRPr="0005387C">
              <w:rPr>
                <w:sz w:val="22"/>
                <w:szCs w:val="22"/>
              </w:rPr>
              <w:t xml:space="preserve"> с учетом </w:t>
            </w:r>
            <w:r w:rsidRPr="00FF47BD">
              <w:rPr>
                <w:sz w:val="22"/>
                <w:szCs w:val="22"/>
              </w:rPr>
              <w:t>требований п. 1.</w:t>
            </w:r>
            <w:r w:rsidR="009E461C" w:rsidRPr="00FF47BD">
              <w:rPr>
                <w:sz w:val="22"/>
                <w:szCs w:val="22"/>
              </w:rPr>
              <w:t>5</w:t>
            </w:r>
            <w:r w:rsidRPr="0005387C">
              <w:rPr>
                <w:sz w:val="22"/>
                <w:szCs w:val="22"/>
              </w:rPr>
              <w:t xml:space="preserve"> задания на закупку;</w:t>
            </w:r>
          </w:p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  <w:lang w:val="en-US"/>
              </w:rPr>
              <w:t>Q</w:t>
            </w:r>
            <w:r w:rsidRPr="0005387C">
              <w:rPr>
                <w:sz w:val="22"/>
                <w:szCs w:val="22"/>
              </w:rPr>
              <w:t xml:space="preserve"> – годовая ставка рефинансирования Национального банка Республики Беларусь на момент оценки предложения (в процентах);</w:t>
            </w:r>
          </w:p>
          <w:p w:rsidR="008D69FF" w:rsidRDefault="008D69FF" w:rsidP="008D69FF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8D69FF" w:rsidRPr="006A528A" w:rsidRDefault="008D69FF" w:rsidP="008D69FF">
            <w:pPr>
              <w:ind w:left="-57" w:right="-57"/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pacing w:val="-4"/>
                <w:sz w:val="22"/>
                <w:szCs w:val="22"/>
              </w:rPr>
              <w:t>Примечание: при предоставлении отсрочки платежа расчетная цена предложения определяется по формуле (1а), а в случае предоплаты – по формуле (1б).</w:t>
            </w:r>
            <w:r w:rsidRPr="0005387C">
              <w:rPr>
                <w:sz w:val="22"/>
                <w:szCs w:val="22"/>
              </w:rPr>
              <w:t xml:space="preserve"> </w:t>
            </w:r>
          </w:p>
          <w:p w:rsidR="00D05E5E" w:rsidRDefault="008D69FF" w:rsidP="00D05E5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8D69FF" w:rsidRPr="006A528A" w:rsidRDefault="008D69FF" w:rsidP="008D69FF">
            <w:pPr>
              <w:ind w:left="-57" w:right="-57"/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б</w:t>
            </w:r>
            <w:proofErr w:type="gramEnd"/>
            <w:r w:rsidRPr="0005387C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8D69FF" w:rsidRPr="006A528A" w:rsidRDefault="008D69FF" w:rsidP="008D69FF">
            <w:pPr>
              <w:ind w:left="-57" w:right="-57"/>
              <w:rPr>
                <w:sz w:val="12"/>
                <w:szCs w:val="12"/>
              </w:rPr>
            </w:pPr>
          </w:p>
          <w:p w:rsidR="008D69FF" w:rsidRPr="0005387C" w:rsidRDefault="008D69FF" w:rsidP="008D69FF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05387C">
              <w:rPr>
                <w:sz w:val="22"/>
                <w:szCs w:val="22"/>
              </w:rPr>
              <w:t xml:space="preserve">            (1в)</w:t>
            </w:r>
          </w:p>
          <w:p w:rsidR="008D69FF" w:rsidRPr="006A528A" w:rsidRDefault="008D69FF" w:rsidP="008D69FF">
            <w:pPr>
              <w:ind w:left="-57" w:right="-57"/>
              <w:rPr>
                <w:sz w:val="12"/>
                <w:szCs w:val="12"/>
              </w:rPr>
            </w:pPr>
          </w:p>
          <w:p w:rsidR="008D69FF" w:rsidRPr="0005387C" w:rsidRDefault="008D69FF" w:rsidP="009E461C">
            <w:pPr>
              <w:ind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  <w:r w:rsidRPr="0005387C">
              <w:rPr>
                <w:sz w:val="22"/>
                <w:szCs w:val="22"/>
              </w:rPr>
              <w:t xml:space="preserve"> </w:t>
            </w:r>
            <w:proofErr w:type="spellStart"/>
            <w:r w:rsidRPr="0005387C">
              <w:rPr>
                <w:sz w:val="22"/>
                <w:szCs w:val="22"/>
              </w:rPr>
              <w:t>Црmin</w:t>
            </w:r>
            <w:proofErr w:type="spellEnd"/>
            <w:r w:rsidRPr="0005387C">
              <w:rPr>
                <w:sz w:val="22"/>
                <w:szCs w:val="22"/>
              </w:rPr>
              <w:t xml:space="preserve"> - наименьшая цена предложения с учетом сроков осуществления платежей, </w:t>
            </w:r>
            <w:proofErr w:type="spellStart"/>
            <w:r w:rsidRPr="0005387C">
              <w:rPr>
                <w:sz w:val="22"/>
                <w:szCs w:val="22"/>
              </w:rPr>
              <w:t>Црi</w:t>
            </w:r>
            <w:proofErr w:type="spellEnd"/>
            <w:r w:rsidRPr="0005387C">
              <w:rPr>
                <w:sz w:val="22"/>
                <w:szCs w:val="22"/>
              </w:rPr>
              <w:t xml:space="preserve"> - цена с учетом сроков осуществления платежей i-</w:t>
            </w:r>
            <w:proofErr w:type="spellStart"/>
            <w:r w:rsidRPr="0005387C">
              <w:rPr>
                <w:sz w:val="22"/>
                <w:szCs w:val="22"/>
              </w:rPr>
              <w:t>го</w:t>
            </w:r>
            <w:proofErr w:type="spellEnd"/>
            <w:r w:rsidRPr="0005387C">
              <w:rPr>
                <w:sz w:val="22"/>
                <w:szCs w:val="22"/>
              </w:rPr>
              <w:t xml:space="preserve"> участника, </w:t>
            </w:r>
            <w:r w:rsidRPr="0005387C">
              <w:rPr>
                <w:sz w:val="22"/>
                <w:szCs w:val="22"/>
                <w:lang w:val="en-US"/>
              </w:rPr>
              <w:t>max</w:t>
            </w:r>
            <w:r w:rsidRPr="0005387C">
              <w:rPr>
                <w:sz w:val="22"/>
                <w:szCs w:val="22"/>
              </w:rPr>
              <w:t>Балл=10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8D69FF" w:rsidRPr="00CC518E" w:rsidRDefault="008D69FF" w:rsidP="008D69FF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A315D0" w:rsidRPr="00793349" w:rsidRDefault="00A315D0" w:rsidP="00635251">
      <w:pPr>
        <w:tabs>
          <w:tab w:val="left" w:pos="0"/>
          <w:tab w:val="left" w:pos="360"/>
          <w:tab w:val="left" w:pos="1080"/>
          <w:tab w:val="num" w:pos="2700"/>
        </w:tabs>
        <w:jc w:val="both"/>
        <w:rPr>
          <w:color w:val="000000"/>
          <w:spacing w:val="-4"/>
          <w:sz w:val="26"/>
          <w:szCs w:val="26"/>
        </w:rPr>
      </w:pPr>
    </w:p>
    <w:p w:rsidR="00CC518E" w:rsidRPr="00793349" w:rsidRDefault="00CC518E" w:rsidP="007D2DFF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7D2DFF" w:rsidRPr="00793349" w:rsidRDefault="007D2DFF" w:rsidP="007D2DFF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 xml:space="preserve">Победителем признается участник, получивший наибольшее количество баллов (1 место). По степени выгодности </w:t>
      </w:r>
      <w:r w:rsidR="007E64EC" w:rsidRPr="00793349">
        <w:rPr>
          <w:color w:val="000000"/>
          <w:spacing w:val="-4"/>
          <w:sz w:val="26"/>
          <w:szCs w:val="26"/>
        </w:rPr>
        <w:t>ценового</w:t>
      </w:r>
      <w:r w:rsidRPr="00793349">
        <w:rPr>
          <w:color w:val="000000"/>
          <w:spacing w:val="-4"/>
          <w:sz w:val="26"/>
          <w:szCs w:val="26"/>
        </w:rPr>
        <w:t xml:space="preserve"> предложения присваиваются места всем остальным участникам.</w:t>
      </w:r>
    </w:p>
    <w:p w:rsidR="007D2DFF" w:rsidRPr="00793349" w:rsidRDefault="007D2DFF" w:rsidP="007D2DFF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В случае, если в результате оценки предложениям нескольких участников присвоен одинаковый порядковый номер 1 (первое место), победителем признается участник, 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0B64C0" w:rsidRPr="00793349" w:rsidRDefault="000B64C0" w:rsidP="000B64C0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 xml:space="preserve">Комиссия по закупке в праве признать победителем единственного участника конкурентной процедуры закупки, если его предложение соответствует требованиям документации о закупке. </w:t>
      </w:r>
    </w:p>
    <w:p w:rsidR="00416287" w:rsidRPr="00793349" w:rsidRDefault="00905409" w:rsidP="00416287">
      <w:pPr>
        <w:spacing w:line="280" w:lineRule="exact"/>
        <w:ind w:firstLine="709"/>
        <w:jc w:val="both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lastRenderedPageBreak/>
        <w:t>10</w:t>
      </w:r>
      <w:r w:rsidR="00416287" w:rsidRPr="00793349">
        <w:rPr>
          <w:b/>
          <w:spacing w:val="-4"/>
          <w:sz w:val="26"/>
          <w:szCs w:val="26"/>
        </w:rPr>
        <w:t>. Требования к документам, предоставляемым участниками процедуры закупки: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Участник представляет в рамках своего предложения документы, подтверждающие правомерность его участия в закупке, а также его квалификацию, достаточную для выполнения контракта, в случае принятия его предложения.</w:t>
      </w:r>
    </w:p>
    <w:p w:rsidR="00416287" w:rsidRPr="00793349" w:rsidRDefault="00905409" w:rsidP="001B5EC4">
      <w:pPr>
        <w:tabs>
          <w:tab w:val="left" w:pos="0"/>
          <w:tab w:val="left" w:pos="360"/>
          <w:tab w:val="left" w:pos="720"/>
        </w:tabs>
        <w:spacing w:line="280" w:lineRule="exact"/>
        <w:ind w:firstLine="720"/>
        <w:jc w:val="both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10</w:t>
      </w:r>
      <w:r w:rsidR="00416287" w:rsidRPr="00793349">
        <w:rPr>
          <w:b/>
          <w:spacing w:val="-4"/>
          <w:sz w:val="26"/>
          <w:szCs w:val="26"/>
        </w:rPr>
        <w:t>.1. Ценовое предложение должно содержать:</w:t>
      </w:r>
    </w:p>
    <w:p w:rsidR="00416287" w:rsidRPr="00793349" w:rsidRDefault="00416287" w:rsidP="001B5EC4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заявку на участие в процедуре запроса ценовых предложений (Приложение 1);</w:t>
      </w:r>
    </w:p>
    <w:p w:rsidR="00416287" w:rsidRPr="00793349" w:rsidRDefault="002435EE" w:rsidP="001B5EC4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копию свидетельства о государственной регистрации юридического лица (индивидуального предпринимателя) (для нерезидентов –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A66D89" w:rsidRPr="00793349" w:rsidRDefault="00A66D89" w:rsidP="00A66D89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A66D89" w:rsidRPr="00793349" w:rsidRDefault="00A66D89" w:rsidP="00A66D89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копию учредительных документов (с изменениями и дополнениями)</w:t>
      </w:r>
      <w:r w:rsidR="009C3BF5">
        <w:rPr>
          <w:color w:val="000000"/>
          <w:spacing w:val="-4"/>
          <w:sz w:val="26"/>
          <w:szCs w:val="26"/>
        </w:rPr>
        <w:t xml:space="preserve"> в полном объеме</w:t>
      </w:r>
      <w:r w:rsidRPr="00793349">
        <w:rPr>
          <w:color w:val="000000"/>
          <w:spacing w:val="-4"/>
          <w:sz w:val="26"/>
          <w:szCs w:val="26"/>
        </w:rPr>
        <w:t>;</w:t>
      </w:r>
    </w:p>
    <w:p w:rsidR="00416287" w:rsidRPr="00793349" w:rsidRDefault="00416287" w:rsidP="001B5EC4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таблицу цен (Приложение 3);</w:t>
      </w:r>
    </w:p>
    <w:p w:rsidR="009E461C" w:rsidRPr="00793349" w:rsidRDefault="00416287" w:rsidP="009E461C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заявление о соответствии (Приложение 4);</w:t>
      </w:r>
    </w:p>
    <w:p w:rsidR="00416287" w:rsidRPr="00FF47BD" w:rsidRDefault="009E3D1C" w:rsidP="001B5EC4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 </w:t>
      </w:r>
      <w:r w:rsidR="00D359C8" w:rsidRPr="00FF47BD">
        <w:rPr>
          <w:color w:val="000000"/>
          <w:spacing w:val="-4"/>
          <w:sz w:val="26"/>
          <w:szCs w:val="26"/>
        </w:rPr>
        <w:t>подробное описание технических показателей (характеристик) закупаемого товара, в котором содержатся полные сведения, позволяющие определить соответствие товара техническим характеристикам и требованиям. Соответствие товара может подтверждаться следующими документами: техническим описанием (технический паспорт, спецификация, технический лист), паспортом безопасности;</w:t>
      </w:r>
    </w:p>
    <w:p w:rsidR="009E461C" w:rsidRPr="00793349" w:rsidRDefault="009E461C" w:rsidP="001B5EC4">
      <w:pPr>
        <w:pStyle w:val="point"/>
        <w:ind w:firstLine="720"/>
        <w:rPr>
          <w:color w:val="000000"/>
          <w:spacing w:val="-4"/>
          <w:sz w:val="26"/>
          <w:szCs w:val="26"/>
        </w:rPr>
      </w:pPr>
      <w:r w:rsidRPr="00FF47BD">
        <w:rPr>
          <w:color w:val="000000"/>
          <w:spacing w:val="-4"/>
          <w:sz w:val="26"/>
          <w:szCs w:val="26"/>
        </w:rPr>
        <w:t>– образцы</w:t>
      </w:r>
      <w:r w:rsidR="00FF47BD">
        <w:rPr>
          <w:color w:val="000000"/>
          <w:spacing w:val="-4"/>
          <w:sz w:val="26"/>
          <w:szCs w:val="26"/>
        </w:rPr>
        <w:t xml:space="preserve"> предмета закупки в соответствии с требованиями п. 3.3 Технического задания (Приложение 5)</w:t>
      </w:r>
      <w:r w:rsidRPr="00FF47BD">
        <w:rPr>
          <w:color w:val="000000"/>
          <w:spacing w:val="-4"/>
          <w:sz w:val="26"/>
          <w:szCs w:val="26"/>
        </w:rPr>
        <w:t>;</w:t>
      </w:r>
    </w:p>
    <w:p w:rsidR="002774DE" w:rsidRPr="00793349" w:rsidRDefault="002774DE" w:rsidP="001B5EC4">
      <w:pPr>
        <w:shd w:val="clear" w:color="auto" w:fill="FFFFFF"/>
        <w:ind w:firstLine="72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</w:t>
      </w:r>
      <w:r w:rsidR="00BC27AA" w:rsidRPr="00793349">
        <w:rPr>
          <w:spacing w:val="-4"/>
          <w:sz w:val="26"/>
          <w:szCs w:val="26"/>
        </w:rPr>
        <w:t>х</w:t>
      </w:r>
      <w:r w:rsidRPr="00793349">
        <w:rPr>
          <w:spacing w:val="-4"/>
          <w:sz w:val="26"/>
          <w:szCs w:val="26"/>
        </w:rPr>
        <w:t xml:space="preserve"> в абзац</w:t>
      </w:r>
      <w:r w:rsidR="0024664B" w:rsidRPr="00793349">
        <w:rPr>
          <w:spacing w:val="-4"/>
          <w:sz w:val="26"/>
          <w:szCs w:val="26"/>
        </w:rPr>
        <w:t>ах третьем-пятом части первой п</w:t>
      </w:r>
      <w:r w:rsidRPr="00793349">
        <w:rPr>
          <w:spacing w:val="-4"/>
          <w:sz w:val="26"/>
          <w:szCs w:val="26"/>
        </w:rPr>
        <w:t>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416287" w:rsidRPr="00793349" w:rsidRDefault="00905409" w:rsidP="001B5EC4">
      <w:pPr>
        <w:tabs>
          <w:tab w:val="left" w:pos="0"/>
          <w:tab w:val="left" w:pos="360"/>
          <w:tab w:val="left" w:pos="1080"/>
          <w:tab w:val="num" w:pos="2700"/>
        </w:tabs>
        <w:spacing w:line="280" w:lineRule="exact"/>
        <w:ind w:firstLine="720"/>
        <w:jc w:val="both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10</w:t>
      </w:r>
      <w:r w:rsidR="00416287" w:rsidRPr="00793349">
        <w:rPr>
          <w:b/>
          <w:spacing w:val="-4"/>
          <w:sz w:val="26"/>
          <w:szCs w:val="26"/>
        </w:rPr>
        <w:t>.2. Для подтверждения квалификационных данных, участники предоставляют: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анкету контрагента (Приложение 2);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сведения об отсутствии задолженности по уплате налогов, сборов (пошлин):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793349">
        <w:rPr>
          <w:color w:val="000000"/>
          <w:spacing w:val="-4"/>
          <w:sz w:val="26"/>
          <w:szCs w:val="26"/>
        </w:rPr>
        <w:t>для</w:t>
      </w:r>
      <w:proofErr w:type="gramEnd"/>
      <w:r w:rsidRPr="00793349">
        <w:rPr>
          <w:color w:val="000000"/>
          <w:spacing w:val="-4"/>
          <w:sz w:val="26"/>
          <w:szCs w:val="26"/>
        </w:rPr>
        <w:t xml:space="preserve"> резидентов: заявление об отсутствии задолженности по уплате налогов, сборов (пошлин);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793349">
        <w:rPr>
          <w:color w:val="000000"/>
          <w:spacing w:val="-4"/>
          <w:sz w:val="26"/>
          <w:szCs w:val="26"/>
        </w:rPr>
        <w:t>для</w:t>
      </w:r>
      <w:proofErr w:type="gramEnd"/>
      <w:r w:rsidRPr="00793349">
        <w:rPr>
          <w:color w:val="000000"/>
          <w:spacing w:val="-4"/>
          <w:sz w:val="26"/>
          <w:szCs w:val="26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416287" w:rsidRPr="00793349" w:rsidRDefault="00416287" w:rsidP="002435E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– сведения для определения статуса поставщика:</w:t>
      </w:r>
    </w:p>
    <w:p w:rsidR="002435EE" w:rsidRPr="00793349" w:rsidRDefault="002435EE" w:rsidP="002435EE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793349">
        <w:rPr>
          <w:color w:val="000000"/>
          <w:spacing w:val="-4"/>
          <w:sz w:val="26"/>
          <w:szCs w:val="26"/>
        </w:rPr>
        <w:t>для</w:t>
      </w:r>
      <w:proofErr w:type="gramEnd"/>
      <w:r w:rsidRPr="00793349">
        <w:rPr>
          <w:color w:val="000000"/>
          <w:spacing w:val="-4"/>
          <w:sz w:val="26"/>
          <w:szCs w:val="26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2435EE" w:rsidRPr="00793349" w:rsidRDefault="002435EE" w:rsidP="002435E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lastRenderedPageBreak/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на реализацию товаров в качестве сбытовой организации (официального торгового представителя) организации-производителя, а именно копия соответствующего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2435EE" w:rsidRPr="00793349" w:rsidRDefault="002435EE" w:rsidP="002435E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 xml:space="preserve">В случае </w:t>
      </w:r>
      <w:proofErr w:type="spellStart"/>
      <w:r w:rsidRPr="00793349">
        <w:rPr>
          <w:color w:val="000000"/>
          <w:spacing w:val="-4"/>
          <w:sz w:val="26"/>
          <w:szCs w:val="26"/>
        </w:rPr>
        <w:t>неподтверждения</w:t>
      </w:r>
      <w:proofErr w:type="spellEnd"/>
      <w:r w:rsidRPr="00793349">
        <w:rPr>
          <w:color w:val="000000"/>
          <w:spacing w:val="-4"/>
          <w:sz w:val="26"/>
          <w:szCs w:val="26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 10.2, статус такого участника определяется как «посредник».</w:t>
      </w:r>
    </w:p>
    <w:p w:rsidR="002435EE" w:rsidRPr="00793349" w:rsidRDefault="002435EE" w:rsidP="002435EE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При рассмотрении</w:t>
      </w:r>
      <w:r w:rsidR="00D359C8" w:rsidRPr="00793349">
        <w:rPr>
          <w:color w:val="000000"/>
          <w:spacing w:val="-4"/>
          <w:sz w:val="26"/>
          <w:szCs w:val="26"/>
        </w:rPr>
        <w:t xml:space="preserve"> предложений, в соответствии с </w:t>
      </w:r>
      <w:r w:rsidR="00A55008" w:rsidRPr="00793349">
        <w:rPr>
          <w:color w:val="000000"/>
          <w:spacing w:val="-4"/>
          <w:sz w:val="26"/>
          <w:szCs w:val="26"/>
        </w:rPr>
        <w:t>п.</w:t>
      </w:r>
      <w:r w:rsidRPr="00793349">
        <w:rPr>
          <w:color w:val="000000"/>
          <w:spacing w:val="-4"/>
          <w:sz w:val="26"/>
          <w:szCs w:val="26"/>
        </w:rPr>
        <w:t>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Копии предоставляемых документов заверяются руководителем или иным уполномоченным лицом. В случае подписания ценового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В случае невозможности предоставления участником-нерезидентом документов и сведений, в соответствии с требованиями п</w:t>
      </w:r>
      <w:r w:rsidR="00310C1F" w:rsidRPr="00793349">
        <w:rPr>
          <w:color w:val="000000"/>
          <w:spacing w:val="-4"/>
          <w:sz w:val="26"/>
          <w:szCs w:val="26"/>
        </w:rPr>
        <w:t>.</w:t>
      </w:r>
      <w:r w:rsidRPr="00793349">
        <w:rPr>
          <w:color w:val="000000"/>
          <w:spacing w:val="-4"/>
          <w:sz w:val="26"/>
          <w:szCs w:val="26"/>
        </w:rPr>
        <w:t> </w:t>
      </w:r>
      <w:r w:rsidR="002435EE" w:rsidRPr="00793349">
        <w:rPr>
          <w:color w:val="000000"/>
          <w:spacing w:val="-4"/>
          <w:sz w:val="26"/>
          <w:szCs w:val="26"/>
        </w:rPr>
        <w:t>10</w:t>
      </w:r>
      <w:r w:rsidRPr="00793349">
        <w:rPr>
          <w:color w:val="000000"/>
          <w:spacing w:val="-4"/>
          <w:sz w:val="26"/>
          <w:szCs w:val="26"/>
        </w:rPr>
        <w:t>, в связи с особенностями национального законодательства страны учреждения-нерезидента, данный участник должен предоставить обоснование в письменном виде о невозможности предоставления данных документов.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416287" w:rsidRPr="00793349" w:rsidRDefault="00416287" w:rsidP="00416287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A66D89" w:rsidRPr="00F551B5" w:rsidRDefault="00A66D89" w:rsidP="00A66D89">
      <w:pPr>
        <w:pStyle w:val="point"/>
        <w:ind w:firstLine="680"/>
        <w:rPr>
          <w:color w:val="000000"/>
          <w:spacing w:val="-2"/>
          <w:sz w:val="26"/>
          <w:szCs w:val="26"/>
        </w:rPr>
      </w:pPr>
      <w:r w:rsidRPr="00F551B5">
        <w:rPr>
          <w:b/>
          <w:color w:val="000000"/>
          <w:spacing w:val="-2"/>
          <w:sz w:val="26"/>
          <w:szCs w:val="26"/>
        </w:rPr>
        <w:t>10.3. Страна происхождения товара</w:t>
      </w:r>
      <w:r w:rsidRPr="00F551B5">
        <w:rPr>
          <w:color w:val="000000"/>
          <w:spacing w:val="-2"/>
          <w:sz w:val="26"/>
          <w:szCs w:val="26"/>
        </w:rPr>
        <w:t xml:space="preserve"> подтверждается участником процедуры закупки путем предоставления в предложении одного из следующих документов:</w:t>
      </w:r>
    </w:p>
    <w:p w:rsidR="00A66D89" w:rsidRPr="00F551B5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  <w:u w:val="single"/>
        </w:rPr>
      </w:pPr>
      <w:proofErr w:type="gramStart"/>
      <w:r w:rsidRPr="00F551B5">
        <w:rPr>
          <w:color w:val="000000"/>
          <w:spacing w:val="-4"/>
          <w:sz w:val="26"/>
          <w:szCs w:val="26"/>
          <w:u w:val="single"/>
        </w:rPr>
        <w:t>для</w:t>
      </w:r>
      <w:proofErr w:type="gramEnd"/>
      <w:r w:rsidRPr="00F551B5">
        <w:rPr>
          <w:color w:val="000000"/>
          <w:spacing w:val="-4"/>
          <w:sz w:val="26"/>
          <w:szCs w:val="26"/>
          <w:u w:val="single"/>
        </w:rPr>
        <w:t xml:space="preserve"> товаров, происходящих из Республики Беларусь:</w:t>
      </w:r>
    </w:p>
    <w:p w:rsidR="00A66D89" w:rsidRPr="00F551B5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F551B5">
        <w:rPr>
          <w:color w:val="000000"/>
          <w:spacing w:val="-4"/>
          <w:sz w:val="26"/>
          <w:szCs w:val="26"/>
        </w:rPr>
        <w:lastRenderedPageBreak/>
        <w:t>сертификат</w:t>
      </w:r>
      <w:proofErr w:type="gramEnd"/>
      <w:r w:rsidRPr="00F551B5">
        <w:rPr>
          <w:color w:val="000000"/>
          <w:spacing w:val="-4"/>
          <w:sz w:val="26"/>
          <w:szCs w:val="26"/>
        </w:rPr>
        <w:t xml:space="preserve"> продукции (работ, услуг) собственного производства, выданный Белорусской торгово-промышленной палатой или ее унитарными предприятиями, либо его копия;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F551B5">
        <w:rPr>
          <w:color w:val="000000"/>
          <w:spacing w:val="-4"/>
          <w:sz w:val="26"/>
          <w:szCs w:val="26"/>
        </w:rPr>
        <w:t xml:space="preserve">документ о происхождении товара, выданный Белорусской торгово-промышленной палатой или ее унитарными предприятиями в соответствии с критериями определения страны происхождения товаров, предусмотренными </w:t>
      </w:r>
      <w:hyperlink r:id="rId8" w:history="1">
        <w:r w:rsidRPr="00F551B5">
          <w:rPr>
            <w:color w:val="000000"/>
            <w:spacing w:val="-4"/>
            <w:sz w:val="26"/>
            <w:szCs w:val="26"/>
          </w:rPr>
          <w:t>Правилами</w:t>
        </w:r>
      </w:hyperlink>
      <w:r w:rsidRPr="00F551B5">
        <w:rPr>
          <w:color w:val="000000"/>
          <w:spacing w:val="-4"/>
          <w:sz w:val="26"/>
          <w:szCs w:val="26"/>
        </w:rPr>
        <w:t xml:space="preserve"> определения страны происхождения товаров, являющимися неотъемлемой частью Соглашения о Правилах определения страны происхождения товаров в Содружестве Независимых Государств от 20 ноября 2009 г.,</w:t>
      </w:r>
      <w:r w:rsidRPr="00793349">
        <w:rPr>
          <w:color w:val="000000"/>
          <w:spacing w:val="-4"/>
          <w:sz w:val="26"/>
          <w:szCs w:val="26"/>
        </w:rPr>
        <w:t xml:space="preserve"> либо его копия. Указанный документ выдается по форме сертификата о происхождении товаров, установленной названными Правилами, и заполняется в порядке, определенном ими для сертификатов о происхождении товаров, с учетом особенностей, устанавливаемых Министерством антимонопольного регулирования и торговли;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  <w:u w:val="single"/>
        </w:rPr>
        <w:t>для товаров, происходящих из государств - членов Евразийского экономического союза, в том числе из Республики Беларусь,</w:t>
      </w:r>
      <w:r w:rsidRPr="00793349">
        <w:rPr>
          <w:color w:val="000000"/>
          <w:spacing w:val="-4"/>
          <w:sz w:val="26"/>
          <w:szCs w:val="26"/>
        </w:rPr>
        <w:t xml:space="preserve"> - выписка из евразийского реестра промышленных товаров государств - членов Евразийского экономического союза, полученная в соответствии с </w:t>
      </w:r>
      <w:hyperlink r:id="rId9" w:history="1">
        <w:r w:rsidRPr="00793349">
          <w:rPr>
            <w:color w:val="000000"/>
            <w:spacing w:val="-4"/>
            <w:sz w:val="26"/>
            <w:szCs w:val="26"/>
          </w:rPr>
          <w:t>пунктом 24</w:t>
        </w:r>
      </w:hyperlink>
      <w:r w:rsidRPr="00793349">
        <w:rPr>
          <w:color w:val="000000"/>
          <w:spacing w:val="-4"/>
          <w:sz w:val="26"/>
          <w:szCs w:val="26"/>
        </w:rPr>
        <w:t xml:space="preserve"> Правил определения страны происхождения отдельных видов товаров для целей государственных (муниципальных) закупок, утвержденных Решением Совета Евразийской экономической комиссии от 23 ноября 2020 г. № 105;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  <w:u w:val="single"/>
        </w:rPr>
        <w:t>для товаров, происходящих из государств - участников Содружества Независимых Государств (кроме Республики Беларусь),</w:t>
      </w:r>
      <w:r w:rsidRPr="00793349">
        <w:rPr>
          <w:color w:val="000000"/>
          <w:spacing w:val="-4"/>
          <w:sz w:val="26"/>
          <w:szCs w:val="26"/>
        </w:rPr>
        <w:t xml:space="preserve"> - документ о происхождении товара, выданный уполномоченными органами (организациями) этих государств в соответствии с </w:t>
      </w:r>
      <w:hyperlink r:id="rId10" w:history="1">
        <w:r w:rsidRPr="00793349">
          <w:rPr>
            <w:color w:val="000000"/>
            <w:spacing w:val="-4"/>
            <w:sz w:val="26"/>
            <w:szCs w:val="26"/>
          </w:rPr>
          <w:t>Соглашением</w:t>
        </w:r>
      </w:hyperlink>
      <w:r w:rsidRPr="00793349">
        <w:rPr>
          <w:color w:val="000000"/>
          <w:spacing w:val="-4"/>
          <w:sz w:val="26"/>
          <w:szCs w:val="26"/>
        </w:rPr>
        <w:t xml:space="preserve"> о Правилах определения страны происхождения товаров в Содружестве Независимых Государств от 20 ноября 2009 г. (в случае предложения таких товаров нерезидентом) либо Белорусской торгово-промышленной палатой или ее унитарными предприятиями (в случае предложения таких товаров резидентом), либо его копия;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4"/>
          <w:sz w:val="26"/>
          <w:szCs w:val="26"/>
        </w:rPr>
      </w:pPr>
      <w:proofErr w:type="gramStart"/>
      <w:r w:rsidRPr="00793349">
        <w:rPr>
          <w:color w:val="000000"/>
          <w:spacing w:val="-4"/>
          <w:sz w:val="26"/>
          <w:szCs w:val="26"/>
          <w:u w:val="single"/>
        </w:rPr>
        <w:t>для</w:t>
      </w:r>
      <w:proofErr w:type="gramEnd"/>
      <w:r w:rsidRPr="00793349">
        <w:rPr>
          <w:color w:val="000000"/>
          <w:spacing w:val="-4"/>
          <w:sz w:val="26"/>
          <w:szCs w:val="26"/>
          <w:u w:val="single"/>
        </w:rPr>
        <w:t xml:space="preserve"> товаров, происходящих из государств, не являющихся участниками Содружества Независимых Государств,</w:t>
      </w:r>
      <w:r w:rsidRPr="00793349">
        <w:rPr>
          <w:color w:val="000000"/>
          <w:spacing w:val="-4"/>
          <w:sz w:val="26"/>
          <w:szCs w:val="26"/>
        </w:rPr>
        <w:t xml:space="preserve"> - сертификат о происхождении товара (документ, его заменяющий), выданный уполномоченным органом (организацией) этих государств (в случае предложения таких товаров нерезидентом) либо Белорусской торгово-промышленной палатой или ее унитарными предприятиями (в случае предложения таких товаров резидентом), либо его копия.</w:t>
      </w:r>
    </w:p>
    <w:p w:rsidR="00A66D89" w:rsidRPr="00793349" w:rsidRDefault="00A66D89" w:rsidP="00A66D89">
      <w:pPr>
        <w:pStyle w:val="point"/>
        <w:ind w:firstLine="680"/>
        <w:rPr>
          <w:color w:val="000000"/>
          <w:spacing w:val="-2"/>
          <w:sz w:val="26"/>
          <w:szCs w:val="26"/>
        </w:rPr>
      </w:pPr>
      <w:r w:rsidRPr="00793349">
        <w:rPr>
          <w:color w:val="000000"/>
          <w:spacing w:val="-2"/>
          <w:sz w:val="26"/>
          <w:szCs w:val="26"/>
        </w:rPr>
        <w:t xml:space="preserve">Для целей настоящей документации о закупке термины «резидент» и «нерезидент» имеют значения, определенные в </w:t>
      </w:r>
      <w:hyperlink r:id="rId11" w:history="1">
        <w:r w:rsidRPr="00793349">
          <w:rPr>
            <w:color w:val="000000"/>
            <w:spacing w:val="-2"/>
            <w:sz w:val="26"/>
            <w:szCs w:val="26"/>
          </w:rPr>
          <w:t>статье 1</w:t>
        </w:r>
      </w:hyperlink>
      <w:r w:rsidRPr="00793349">
        <w:rPr>
          <w:color w:val="000000"/>
          <w:spacing w:val="-2"/>
          <w:sz w:val="26"/>
          <w:szCs w:val="26"/>
        </w:rPr>
        <w:t xml:space="preserve"> Закона Республики Беларусь от 22.07.2003 № 226-З «О валютном регулировании и валютном контроле».</w:t>
      </w:r>
    </w:p>
    <w:p w:rsidR="00C85735" w:rsidRPr="00793349" w:rsidRDefault="00905409" w:rsidP="00C85735">
      <w:pPr>
        <w:pStyle w:val="underpoint"/>
        <w:ind w:firstLine="680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C85735" w:rsidRPr="00793349">
        <w:rPr>
          <w:b/>
          <w:spacing w:val="-4"/>
          <w:sz w:val="26"/>
          <w:szCs w:val="26"/>
        </w:rPr>
        <w:t>. Требования к форме, содержанию и порядку подачи предложения участниками процедуры закупки.</w:t>
      </w:r>
    </w:p>
    <w:p w:rsidR="00C85735" w:rsidRPr="00793349" w:rsidRDefault="00905409" w:rsidP="00C85735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C85735" w:rsidRPr="00793349">
        <w:rPr>
          <w:b/>
          <w:spacing w:val="-4"/>
          <w:sz w:val="26"/>
          <w:szCs w:val="26"/>
        </w:rPr>
        <w:t>.1. Требования к оформлению предложения.</w:t>
      </w:r>
    </w:p>
    <w:p w:rsidR="00CC518E" w:rsidRPr="000A771F" w:rsidRDefault="00C85735" w:rsidP="00C85735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 xml:space="preserve">Ценовое предложение должно быть подписано руководителем участника либо </w:t>
      </w:r>
      <w:r w:rsidRPr="000A771F">
        <w:rPr>
          <w:color w:val="000000"/>
          <w:spacing w:val="-4"/>
          <w:sz w:val="26"/>
          <w:szCs w:val="26"/>
        </w:rPr>
        <w:t>уполномоченным лицом и содержать информацию в соответствии с требованиями п.</w:t>
      </w:r>
      <w:r w:rsidR="00D359C8" w:rsidRPr="000A771F">
        <w:rPr>
          <w:color w:val="000000"/>
          <w:spacing w:val="-4"/>
          <w:sz w:val="26"/>
          <w:szCs w:val="26"/>
        </w:rPr>
        <w:t> </w:t>
      </w:r>
      <w:r w:rsidR="00905409" w:rsidRPr="000A771F">
        <w:rPr>
          <w:color w:val="000000"/>
          <w:spacing w:val="-4"/>
          <w:sz w:val="26"/>
          <w:szCs w:val="26"/>
        </w:rPr>
        <w:t>10</w:t>
      </w:r>
      <w:r w:rsidR="000A771F" w:rsidRPr="000A771F">
        <w:rPr>
          <w:color w:val="000000"/>
          <w:spacing w:val="-4"/>
          <w:sz w:val="26"/>
          <w:szCs w:val="26"/>
        </w:rPr>
        <w:t xml:space="preserve"> задания на закупку.</w:t>
      </w:r>
    </w:p>
    <w:p w:rsidR="000A771F" w:rsidRPr="000A771F" w:rsidRDefault="000A771F" w:rsidP="000A771F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6"/>
          <w:szCs w:val="26"/>
          <w:u w:val="single"/>
        </w:rPr>
      </w:pPr>
      <w:r w:rsidRPr="00241AD4">
        <w:rPr>
          <w:spacing w:val="-4"/>
          <w:sz w:val="26"/>
          <w:szCs w:val="26"/>
          <w:u w:val="single"/>
        </w:rPr>
        <w:t>Образцы предлагаемого к закупке товара оформляются участником товарно-сопроводительными документами в соответствии с действующим законодательством и передаются одновременно с конвертом с ценовым предложением.</w:t>
      </w:r>
      <w:r w:rsidRPr="000A771F">
        <w:rPr>
          <w:spacing w:val="-4"/>
          <w:sz w:val="26"/>
          <w:szCs w:val="26"/>
          <w:u w:val="single"/>
        </w:rPr>
        <w:t xml:space="preserve"> </w:t>
      </w:r>
    </w:p>
    <w:p w:rsidR="004D6A31" w:rsidRPr="00793349" w:rsidRDefault="004D6A31" w:rsidP="004D6A3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0A771F">
        <w:rPr>
          <w:color w:val="000000"/>
          <w:spacing w:val="-4"/>
          <w:sz w:val="26"/>
          <w:szCs w:val="26"/>
        </w:rPr>
        <w:t xml:space="preserve"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</w:t>
      </w:r>
      <w:r w:rsidRPr="000A771F">
        <w:rPr>
          <w:color w:val="000000"/>
          <w:spacing w:val="-4"/>
          <w:sz w:val="26"/>
          <w:szCs w:val="26"/>
        </w:rPr>
        <w:lastRenderedPageBreak/>
        <w:t>данные, изложенные в предложении участника, понимаются буквально. В случае расхождений показателей, изложенных</w:t>
      </w:r>
      <w:r w:rsidRPr="00793349">
        <w:rPr>
          <w:color w:val="000000"/>
          <w:spacing w:val="-4"/>
          <w:sz w:val="26"/>
          <w:szCs w:val="26"/>
        </w:rPr>
        <w:t xml:space="preserve"> цифрами и прописью, приоритет имеют написанные прописью, а в документах и материалах, переведенных на русский язык в соответствии с требованиями п</w:t>
      </w:r>
      <w:r w:rsidR="00310C1F" w:rsidRPr="00793349">
        <w:rPr>
          <w:color w:val="000000"/>
          <w:spacing w:val="-4"/>
          <w:sz w:val="26"/>
          <w:szCs w:val="26"/>
        </w:rPr>
        <w:t>.</w:t>
      </w:r>
      <w:r w:rsidRPr="00793349">
        <w:rPr>
          <w:color w:val="000000"/>
          <w:spacing w:val="-4"/>
          <w:sz w:val="26"/>
          <w:szCs w:val="26"/>
        </w:rPr>
        <w:t xml:space="preserve"> 11.3, преимущество имеют сведения, представленные в русскоязычной версии. </w:t>
      </w:r>
    </w:p>
    <w:p w:rsidR="004D6A31" w:rsidRPr="00793349" w:rsidRDefault="004D6A31" w:rsidP="004D6A3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В случае, если предложение подается на бумажных носителях, все листы предложения, 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D6A31" w:rsidRPr="00793349" w:rsidRDefault="004D6A31" w:rsidP="004D6A31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Заказчик не несет ответственность за комплектность представленного на</w:t>
      </w:r>
      <w:r w:rsidR="008B0F11" w:rsidRPr="00793349">
        <w:rPr>
          <w:color w:val="000000"/>
          <w:spacing w:val="-4"/>
          <w:sz w:val="26"/>
          <w:szCs w:val="26"/>
        </w:rPr>
        <w:t xml:space="preserve"> процедуру закупки предложения.</w:t>
      </w:r>
    </w:p>
    <w:p w:rsidR="00C85735" w:rsidRPr="00793349" w:rsidRDefault="00905409" w:rsidP="00C85735">
      <w:pPr>
        <w:pStyle w:val="a0-justify"/>
        <w:ind w:firstLine="680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C85735" w:rsidRPr="00793349">
        <w:rPr>
          <w:b/>
          <w:spacing w:val="-4"/>
          <w:sz w:val="26"/>
          <w:szCs w:val="26"/>
        </w:rPr>
        <w:t>.2. Место (адрес) и порядок подачи предложений.</w:t>
      </w:r>
    </w:p>
    <w:p w:rsidR="00C85735" w:rsidRPr="00793349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Pr="00793349">
        <w:rPr>
          <w:spacing w:val="-4"/>
          <w:sz w:val="26"/>
          <w:szCs w:val="26"/>
        </w:rPr>
        <w:t>doc</w:t>
      </w:r>
      <w:proofErr w:type="spellEnd"/>
      <w:r w:rsidRPr="00793349">
        <w:rPr>
          <w:spacing w:val="-4"/>
          <w:sz w:val="26"/>
          <w:szCs w:val="26"/>
        </w:rPr>
        <w:t>, .</w:t>
      </w:r>
      <w:proofErr w:type="spellStart"/>
      <w:r w:rsidRPr="00793349">
        <w:rPr>
          <w:spacing w:val="-4"/>
          <w:sz w:val="26"/>
          <w:szCs w:val="26"/>
        </w:rPr>
        <w:t>pdf</w:t>
      </w:r>
      <w:proofErr w:type="spellEnd"/>
      <w:r w:rsidRPr="00793349">
        <w:rPr>
          <w:spacing w:val="-4"/>
          <w:sz w:val="26"/>
          <w:szCs w:val="26"/>
        </w:rPr>
        <w:t xml:space="preserve"> и др.</w:t>
      </w:r>
    </w:p>
    <w:p w:rsidR="00826C1E" w:rsidRPr="00793349" w:rsidRDefault="00C85735" w:rsidP="00826C1E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Подача предложения в электронном виде</w:t>
      </w:r>
      <w:r w:rsidRPr="00793349">
        <w:rPr>
          <w:spacing w:val="-4"/>
          <w:sz w:val="26"/>
          <w:szCs w:val="26"/>
        </w:rPr>
        <w:t xml:space="preserve"> осуществляется по электронной почте на адрес: </w:t>
      </w:r>
      <w:hyperlink r:id="rId12" w:history="1">
        <w:r w:rsidR="00BC4A40" w:rsidRPr="00793349">
          <w:rPr>
            <w:spacing w:val="-4"/>
            <w:sz w:val="26"/>
            <w:szCs w:val="26"/>
          </w:rPr>
          <w:t>up@mpf-goznak.by</w:t>
        </w:r>
      </w:hyperlink>
      <w:r w:rsidRPr="00793349">
        <w:rPr>
          <w:spacing w:val="-4"/>
          <w:sz w:val="26"/>
          <w:szCs w:val="26"/>
        </w:rPr>
        <w:t>.</w:t>
      </w:r>
      <w:r w:rsidRPr="00793349">
        <w:rPr>
          <w:color w:val="000000"/>
          <w:spacing w:val="-4"/>
          <w:sz w:val="26"/>
          <w:szCs w:val="26"/>
        </w:rPr>
        <w:t xml:space="preserve"> </w:t>
      </w:r>
    </w:p>
    <w:p w:rsidR="00C85735" w:rsidRPr="00793349" w:rsidRDefault="00BC4A40" w:rsidP="00826C1E">
      <w:pPr>
        <w:pStyle w:val="a0-justify"/>
        <w:ind w:firstLine="680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 xml:space="preserve">Направление предложения (или его части) посредством предоставления заказчику ссылки для его скачивания из облачного хранилища </w:t>
      </w:r>
      <w:r w:rsidRPr="00793349">
        <w:rPr>
          <w:b/>
          <w:color w:val="000000"/>
          <w:spacing w:val="-4"/>
          <w:sz w:val="26"/>
          <w:szCs w:val="26"/>
        </w:rPr>
        <w:t>не допускается.</w:t>
      </w:r>
    </w:p>
    <w:p w:rsidR="005B16D4" w:rsidRPr="00793349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Подача предложения на бумажных носителях</w:t>
      </w:r>
      <w:r w:rsidRPr="00793349">
        <w:rPr>
          <w:spacing w:val="-4"/>
          <w:sz w:val="26"/>
          <w:szCs w:val="26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</w:t>
      </w:r>
      <w:r w:rsidR="009E461C">
        <w:rPr>
          <w:spacing w:val="-4"/>
          <w:sz w:val="26"/>
          <w:szCs w:val="26"/>
        </w:rPr>
        <w:t>277</w:t>
      </w:r>
      <w:r w:rsidRPr="00793349">
        <w:rPr>
          <w:spacing w:val="-4"/>
          <w:sz w:val="26"/>
          <w:szCs w:val="26"/>
        </w:rPr>
        <w:t xml:space="preserve">. </w:t>
      </w:r>
    </w:p>
    <w:p w:rsidR="00C85735" w:rsidRPr="00793349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На конверте должны быть указаны наименование участника процедуры закупки, его адрес, контакты, а также наименование и номер процедуры закупки. 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запроса ценовых предложений.</w:t>
      </w:r>
    </w:p>
    <w:p w:rsidR="00C85735" w:rsidRPr="00793349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C85735" w:rsidRPr="00793349" w:rsidRDefault="00C85735" w:rsidP="00C85735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Участник самостоятельно определяет способ доставки ценового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416287" w:rsidRPr="00793349" w:rsidRDefault="00905409" w:rsidP="0041628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416287" w:rsidRPr="00793349">
        <w:rPr>
          <w:b/>
          <w:spacing w:val="-4"/>
          <w:sz w:val="26"/>
          <w:szCs w:val="26"/>
        </w:rPr>
        <w:t>.3. Язык представления.</w:t>
      </w:r>
    </w:p>
    <w:p w:rsidR="00B04C98" w:rsidRPr="00793349" w:rsidRDefault="00B04C98" w:rsidP="00B04C98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 xml:space="preserve">Ценовое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на русском, белорусском или английском языке.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B04C98" w:rsidRPr="00793349" w:rsidRDefault="00B04C98" w:rsidP="00B04C98">
      <w:pPr>
        <w:pStyle w:val="a0-justify"/>
        <w:ind w:firstLine="680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В случае, если для участия в процедуре закупки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416287" w:rsidRPr="00793349" w:rsidRDefault="00905409" w:rsidP="00416287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416287" w:rsidRPr="00793349">
        <w:rPr>
          <w:b/>
          <w:spacing w:val="-4"/>
          <w:sz w:val="26"/>
          <w:szCs w:val="26"/>
        </w:rPr>
        <w:t>.4. Срок действия ценового предложения.</w:t>
      </w:r>
    </w:p>
    <w:p w:rsidR="00416287" w:rsidRPr="00793349" w:rsidRDefault="00416287" w:rsidP="00416287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6"/>
          <w:szCs w:val="26"/>
          <w:u w:val="single"/>
        </w:rPr>
      </w:pPr>
      <w:r w:rsidRPr="00793349">
        <w:rPr>
          <w:spacing w:val="-4"/>
          <w:sz w:val="26"/>
          <w:szCs w:val="26"/>
        </w:rPr>
        <w:lastRenderedPageBreak/>
        <w:t xml:space="preserve">Срок действия ценового предложения должен составлять </w:t>
      </w:r>
      <w:r w:rsidRPr="00793349">
        <w:rPr>
          <w:spacing w:val="-4"/>
          <w:sz w:val="26"/>
          <w:szCs w:val="26"/>
          <w:u w:val="single"/>
        </w:rPr>
        <w:t>не менее 90 календарных дней от даты вскрытия конвертов с ценовыми предложениями.</w:t>
      </w:r>
      <w:r w:rsidRPr="00793349">
        <w:rPr>
          <w:spacing w:val="-4"/>
          <w:sz w:val="26"/>
          <w:szCs w:val="26"/>
        </w:rPr>
        <w:t xml:space="preserve"> Ценовое предл</w:t>
      </w:r>
      <w:r w:rsidR="00E04593" w:rsidRPr="00793349">
        <w:rPr>
          <w:spacing w:val="-4"/>
          <w:sz w:val="26"/>
          <w:szCs w:val="26"/>
        </w:rPr>
        <w:t xml:space="preserve">ожение, срок действия которого </w:t>
      </w:r>
      <w:r w:rsidRPr="00793349">
        <w:rPr>
          <w:spacing w:val="-4"/>
          <w:sz w:val="26"/>
          <w:szCs w:val="26"/>
        </w:rPr>
        <w:t>истекает раньше установленного заданием на закупку срока, может быть отклонено как не соответствующее требованиям, установленным в документации о закупке.</w:t>
      </w:r>
    </w:p>
    <w:p w:rsidR="00416287" w:rsidRPr="00793349" w:rsidRDefault="00416287" w:rsidP="00416287">
      <w:pPr>
        <w:pStyle w:val="a00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При необходимости, не позднее чем за пять календарных дней до истечения срока действия предложения, РУП «Минская печатная фабрика» Гознака может просить участника о продлении срока действия его предложения.</w:t>
      </w:r>
    </w:p>
    <w:p w:rsidR="00416287" w:rsidRPr="00793349" w:rsidRDefault="00416287" w:rsidP="00416287">
      <w:pPr>
        <w:pStyle w:val="a00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Участник имеет право отклонить данное предложение. Срок действия его предложения в этом случае заканчивается в первоначально установленный срок.</w:t>
      </w:r>
    </w:p>
    <w:p w:rsidR="00416287" w:rsidRPr="00793349" w:rsidRDefault="00905409" w:rsidP="00416287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b/>
          <w:spacing w:val="-4"/>
          <w:sz w:val="26"/>
          <w:szCs w:val="26"/>
        </w:rPr>
      </w:pPr>
      <w:r w:rsidRPr="00793349">
        <w:rPr>
          <w:rFonts w:eastAsia="Calibri"/>
          <w:b/>
          <w:spacing w:val="-4"/>
          <w:sz w:val="26"/>
          <w:szCs w:val="26"/>
        </w:rPr>
        <w:t>11</w:t>
      </w:r>
      <w:r w:rsidR="00416287" w:rsidRPr="00793349">
        <w:rPr>
          <w:rFonts w:eastAsia="Calibri"/>
          <w:b/>
          <w:spacing w:val="-4"/>
          <w:sz w:val="26"/>
          <w:szCs w:val="26"/>
        </w:rPr>
        <w:t>.5. Порядок внесения изменений и отзыва ценовых предложений.</w:t>
      </w:r>
    </w:p>
    <w:p w:rsidR="005D5C92" w:rsidRPr="00793349" w:rsidRDefault="00416287" w:rsidP="005D5C92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spacing w:val="-4"/>
          <w:sz w:val="26"/>
          <w:szCs w:val="26"/>
        </w:rPr>
      </w:pPr>
      <w:r w:rsidRPr="00793349">
        <w:rPr>
          <w:rFonts w:eastAsia="Calibri"/>
          <w:spacing w:val="-4"/>
          <w:sz w:val="26"/>
          <w:szCs w:val="26"/>
        </w:rPr>
        <w:t xml:space="preserve">Участник вправе изменить или отозвать свое предложение до истечения окончательного срока его представления. Такое изменение или уведомление об отзыве действительно, если оно поступило до истечения окончательного срока представления предложений, установленного в документации о закупке. </w:t>
      </w:r>
    </w:p>
    <w:p w:rsidR="005D5C92" w:rsidRPr="00793349" w:rsidRDefault="005D5C92" w:rsidP="005D5C92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spacing w:val="-4"/>
          <w:sz w:val="26"/>
          <w:szCs w:val="26"/>
        </w:rPr>
      </w:pPr>
      <w:r w:rsidRPr="00793349">
        <w:rPr>
          <w:rFonts w:eastAsia="Calibri"/>
          <w:spacing w:val="-4"/>
          <w:sz w:val="26"/>
          <w:szCs w:val="26"/>
        </w:rPr>
        <w:t>После истечения конечного срока подачи предложений никакие изменения в предложения не допускаются, за исключением случаев выявления арифметической ошибки, изменения количества (объема) закупаемых товаров (работ, услуг), а также снижения цены предложения поставщика (подрядчика, исполнителя) по предложению заказчика.</w:t>
      </w:r>
    </w:p>
    <w:p w:rsidR="0056143C" w:rsidRPr="00793349" w:rsidRDefault="0056143C" w:rsidP="0056143C">
      <w:pPr>
        <w:autoSpaceDE w:val="0"/>
        <w:autoSpaceDN w:val="0"/>
        <w:adjustRightInd w:val="0"/>
        <w:ind w:firstLine="709"/>
        <w:jc w:val="both"/>
        <w:outlineLvl w:val="1"/>
        <w:rPr>
          <w:rFonts w:eastAsia="Calibri"/>
          <w:spacing w:val="-4"/>
          <w:sz w:val="26"/>
          <w:szCs w:val="26"/>
        </w:rPr>
      </w:pPr>
      <w:r w:rsidRPr="00793349">
        <w:rPr>
          <w:rFonts w:eastAsia="Calibri"/>
          <w:spacing w:val="-4"/>
          <w:sz w:val="26"/>
          <w:szCs w:val="26"/>
        </w:rPr>
        <w:t>Полученные после истечения срока для подачи предложений конверты (предложения, полученные по электронной почте) с предложениями на участие в запросе ценовых предложений не вскрываются и оставляются без рассмотрения, а отправители таких предложений уведомляются о том, что их предложения оставлены без рассмотрения.</w:t>
      </w:r>
    </w:p>
    <w:p w:rsidR="00416287" w:rsidRPr="00793349" w:rsidRDefault="00905409" w:rsidP="00416287">
      <w:pPr>
        <w:pStyle w:val="point"/>
        <w:ind w:firstLine="709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11</w:t>
      </w:r>
      <w:r w:rsidR="00416287" w:rsidRPr="00793349">
        <w:rPr>
          <w:b/>
          <w:spacing w:val="-4"/>
          <w:sz w:val="26"/>
          <w:szCs w:val="26"/>
        </w:rPr>
        <w:t>.6.</w:t>
      </w:r>
      <w:r w:rsidR="00416287" w:rsidRPr="00793349">
        <w:rPr>
          <w:b/>
          <w:bCs/>
          <w:spacing w:val="-4"/>
          <w:sz w:val="26"/>
          <w:szCs w:val="26"/>
        </w:rPr>
        <w:t xml:space="preserve"> Расходы на участие в процедуре закупки.</w:t>
      </w:r>
    </w:p>
    <w:p w:rsidR="00416287" w:rsidRPr="00793349" w:rsidRDefault="00416287" w:rsidP="00416287">
      <w:pPr>
        <w:pStyle w:val="af0"/>
        <w:spacing w:after="0"/>
        <w:ind w:firstLine="709"/>
        <w:jc w:val="both"/>
        <w:rPr>
          <w:bCs/>
          <w:spacing w:val="-4"/>
          <w:sz w:val="26"/>
          <w:szCs w:val="26"/>
        </w:rPr>
      </w:pPr>
      <w:r w:rsidRPr="00793349">
        <w:rPr>
          <w:bCs/>
          <w:spacing w:val="-4"/>
          <w:sz w:val="26"/>
          <w:szCs w:val="26"/>
        </w:rPr>
        <w:t>Участник процедуры закупки несет все расходы, связанные с подготовкой и подачей своего ценового предложения.</w:t>
      </w:r>
    </w:p>
    <w:p w:rsidR="00416287" w:rsidRPr="00793349" w:rsidRDefault="00905409" w:rsidP="00416287">
      <w:pPr>
        <w:pStyle w:val="af0"/>
        <w:spacing w:after="0"/>
        <w:ind w:firstLine="708"/>
        <w:jc w:val="both"/>
        <w:rPr>
          <w:b/>
          <w:bCs/>
          <w:spacing w:val="-4"/>
          <w:sz w:val="26"/>
          <w:szCs w:val="26"/>
        </w:rPr>
      </w:pPr>
      <w:r w:rsidRPr="00793349">
        <w:rPr>
          <w:b/>
          <w:bCs/>
          <w:spacing w:val="-4"/>
          <w:sz w:val="26"/>
          <w:szCs w:val="26"/>
        </w:rPr>
        <w:t>12</w:t>
      </w:r>
      <w:r w:rsidR="00416287" w:rsidRPr="00793349">
        <w:rPr>
          <w:b/>
          <w:bCs/>
          <w:spacing w:val="-4"/>
          <w:sz w:val="26"/>
          <w:szCs w:val="26"/>
        </w:rPr>
        <w:t>. Дополнения и изменения к запросу ценовых предложений:</w:t>
      </w:r>
    </w:p>
    <w:p w:rsidR="00AC3605" w:rsidRPr="00793349" w:rsidRDefault="00905409" w:rsidP="00AC3605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12</w:t>
      </w:r>
      <w:r w:rsidR="00416287" w:rsidRPr="00793349">
        <w:rPr>
          <w:color w:val="000000"/>
          <w:spacing w:val="-4"/>
          <w:sz w:val="26"/>
          <w:szCs w:val="26"/>
        </w:rPr>
        <w:t xml:space="preserve">.1. </w:t>
      </w:r>
      <w:r w:rsidR="00AC3605" w:rsidRPr="00793349">
        <w:rPr>
          <w:color w:val="000000"/>
          <w:spacing w:val="-4"/>
          <w:sz w:val="26"/>
          <w:szCs w:val="26"/>
        </w:rPr>
        <w:t xml:space="preserve">Заказчик до истечения срока для подготовки и подачи предложений вправе внести изменения или дополнения в приглашение к участию в процедуре закупки, документацию о закупке, за исключением изменения предмета закупки, требований к составу и к квалификационным данным участников, уведомив об этом </w:t>
      </w:r>
      <w:r w:rsidR="00256AF1" w:rsidRPr="00793349">
        <w:rPr>
          <w:color w:val="000000"/>
          <w:spacing w:val="-4"/>
          <w:sz w:val="26"/>
          <w:szCs w:val="26"/>
        </w:rPr>
        <w:t xml:space="preserve">не позднее дня, следующего за днем принятия решения </w:t>
      </w:r>
      <w:r w:rsidR="00AC3605" w:rsidRPr="00793349">
        <w:rPr>
          <w:color w:val="000000"/>
          <w:spacing w:val="-4"/>
          <w:sz w:val="26"/>
          <w:szCs w:val="26"/>
        </w:rPr>
        <w:t>о внесении изменений</w:t>
      </w:r>
      <w:r w:rsidR="00256AF1" w:rsidRPr="00793349">
        <w:rPr>
          <w:color w:val="000000"/>
          <w:spacing w:val="-4"/>
          <w:sz w:val="26"/>
          <w:szCs w:val="26"/>
        </w:rPr>
        <w:t>,</w:t>
      </w:r>
      <w:r w:rsidR="00AC3605" w:rsidRPr="00793349">
        <w:rPr>
          <w:color w:val="000000"/>
          <w:spacing w:val="-4"/>
          <w:sz w:val="26"/>
          <w:szCs w:val="26"/>
        </w:rPr>
        <w:t xml:space="preserve"> всех потенциальных участников, которым было направлено приглашение, либо которые к моменту внесения изменений уже получили документацию о закупке.</w:t>
      </w:r>
    </w:p>
    <w:p w:rsidR="00416287" w:rsidRPr="00793349" w:rsidRDefault="00AC3605" w:rsidP="00AC3605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Изменения и дополнения являются обязательными для всех участников.</w:t>
      </w:r>
    </w:p>
    <w:p w:rsidR="00416287" w:rsidRPr="00793349" w:rsidRDefault="00905409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12</w:t>
      </w:r>
      <w:r w:rsidR="00416287" w:rsidRPr="00793349">
        <w:rPr>
          <w:rFonts w:eastAsia="Calibri"/>
          <w:spacing w:val="-4"/>
          <w:sz w:val="26"/>
          <w:szCs w:val="26"/>
        </w:rPr>
        <w:t xml:space="preserve">.2. </w:t>
      </w:r>
      <w:r w:rsidR="00416287" w:rsidRPr="00793349">
        <w:rPr>
          <w:color w:val="000000"/>
          <w:spacing w:val="-4"/>
          <w:sz w:val="26"/>
          <w:szCs w:val="26"/>
        </w:rPr>
        <w:t>Заказчик при необходимости продлевает окончательный срок представления ценовых предложений в случаях, если:</w:t>
      </w:r>
    </w:p>
    <w:p w:rsidR="00416287" w:rsidRPr="00793349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- изданы изменения или дополнения к документации к запросу ценовых предложений;</w:t>
      </w:r>
    </w:p>
    <w:p w:rsidR="00416287" w:rsidRPr="00793349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- один или несколько участников либо иной потенциальный поставщик обратились с просьбой о продлении срока в связи с невозможностью подготовки и представления им (ими) ценовых предложений в установленные сроки, если такая возможность есть у заказчика.</w:t>
      </w:r>
    </w:p>
    <w:p w:rsidR="00416287" w:rsidRPr="00793349" w:rsidRDefault="00905409" w:rsidP="00416287">
      <w:pPr>
        <w:pStyle w:val="y3"/>
        <w:spacing w:before="0" w:after="0"/>
        <w:ind w:firstLine="680"/>
        <w:jc w:val="left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13</w:t>
      </w:r>
      <w:r w:rsidR="00416287" w:rsidRPr="00793349">
        <w:rPr>
          <w:b/>
          <w:spacing w:val="-4"/>
          <w:sz w:val="26"/>
          <w:szCs w:val="26"/>
        </w:rPr>
        <w:t>. Разъяснение документов.</w:t>
      </w:r>
    </w:p>
    <w:p w:rsidR="00416287" w:rsidRPr="00793349" w:rsidRDefault="00416287" w:rsidP="00416287">
      <w:pPr>
        <w:pStyle w:val="y3"/>
        <w:spacing w:before="0" w:after="0"/>
        <w:ind w:firstLine="680"/>
        <w:jc w:val="both"/>
        <w:rPr>
          <w:b/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1</w:t>
      </w:r>
      <w:r w:rsidR="00905409" w:rsidRPr="00793349">
        <w:rPr>
          <w:spacing w:val="-4"/>
          <w:sz w:val="26"/>
          <w:szCs w:val="26"/>
        </w:rPr>
        <w:t>3</w:t>
      </w:r>
      <w:r w:rsidRPr="00793349">
        <w:rPr>
          <w:spacing w:val="-4"/>
          <w:sz w:val="26"/>
          <w:szCs w:val="26"/>
        </w:rPr>
        <w:t xml:space="preserve">.1. Любой участник, иное юридическое или физическое лицо, в том числе индивидуальный предприниматель, </w:t>
      </w:r>
      <w:r w:rsidRPr="00793349">
        <w:rPr>
          <w:color w:val="000000"/>
          <w:spacing w:val="-4"/>
          <w:sz w:val="26"/>
          <w:szCs w:val="26"/>
        </w:rPr>
        <w:t xml:space="preserve">не позднее 3-х </w:t>
      </w:r>
      <w:r w:rsidR="008B0F11" w:rsidRPr="00793349">
        <w:rPr>
          <w:color w:val="000000"/>
          <w:spacing w:val="-4"/>
          <w:sz w:val="26"/>
          <w:szCs w:val="26"/>
        </w:rPr>
        <w:t>календарных</w:t>
      </w:r>
      <w:r w:rsidRPr="00793349">
        <w:rPr>
          <w:color w:val="000000"/>
          <w:spacing w:val="-4"/>
          <w:sz w:val="26"/>
          <w:szCs w:val="26"/>
        </w:rPr>
        <w:t xml:space="preserve"> дней до истечения </w:t>
      </w:r>
      <w:r w:rsidRPr="00793349">
        <w:rPr>
          <w:color w:val="000000"/>
          <w:spacing w:val="-4"/>
          <w:sz w:val="26"/>
          <w:szCs w:val="26"/>
        </w:rPr>
        <w:lastRenderedPageBreak/>
        <w:t>срока для подготовки и подачи предложений вправе обратиться к заказчику с запросом о разъяснении документации о закупке,</w:t>
      </w:r>
      <w:r w:rsidRPr="00793349">
        <w:rPr>
          <w:spacing w:val="-4"/>
          <w:sz w:val="26"/>
          <w:szCs w:val="26"/>
        </w:rPr>
        <w:t xml:space="preserve"> в том числе с просьбой о продлении срока предоставления предложений</w:t>
      </w:r>
      <w:r w:rsidRPr="00793349">
        <w:rPr>
          <w:color w:val="000000"/>
          <w:spacing w:val="-4"/>
          <w:sz w:val="26"/>
          <w:szCs w:val="26"/>
        </w:rPr>
        <w:t xml:space="preserve">. </w:t>
      </w:r>
      <w:r w:rsidRPr="00793349">
        <w:rPr>
          <w:spacing w:val="-4"/>
          <w:sz w:val="26"/>
          <w:szCs w:val="26"/>
        </w:rPr>
        <w:t xml:space="preserve">Все запросы о разъяснении документации о закупке, продлении сроков представления предложений, поступившие после указанного срока (3 </w:t>
      </w:r>
      <w:r w:rsidR="008B0F11" w:rsidRPr="00793349">
        <w:rPr>
          <w:spacing w:val="-4"/>
          <w:sz w:val="26"/>
          <w:szCs w:val="26"/>
        </w:rPr>
        <w:t>календарных</w:t>
      </w:r>
      <w:r w:rsidRPr="00793349">
        <w:rPr>
          <w:spacing w:val="-4"/>
          <w:sz w:val="26"/>
          <w:szCs w:val="26"/>
        </w:rPr>
        <w:t xml:space="preserve"> дня до момента истечения срока подачи предложений) рассмотрению не подлежат.</w:t>
      </w:r>
    </w:p>
    <w:p w:rsidR="00416287" w:rsidRPr="00793349" w:rsidRDefault="00416287" w:rsidP="00416287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1</w:t>
      </w:r>
      <w:r w:rsidR="00905409" w:rsidRPr="00793349">
        <w:rPr>
          <w:color w:val="000000"/>
          <w:spacing w:val="-4"/>
          <w:sz w:val="26"/>
          <w:szCs w:val="26"/>
        </w:rPr>
        <w:t>3</w:t>
      </w:r>
      <w:r w:rsidRPr="00793349">
        <w:rPr>
          <w:color w:val="000000"/>
          <w:spacing w:val="-4"/>
          <w:sz w:val="26"/>
          <w:szCs w:val="26"/>
        </w:rPr>
        <w:t xml:space="preserve">.2. Все вопросы участников рассматриваются путем направления официальных письменных запросов, оформленных в установленном порядке (на официальном бланке организации, если такой имеется, за подписью уполномоченного лица) на имя руководителя предприятия. </w:t>
      </w:r>
    </w:p>
    <w:p w:rsidR="00416287" w:rsidRPr="00793349" w:rsidRDefault="00416287" w:rsidP="00416287">
      <w:pPr>
        <w:shd w:val="clear" w:color="auto" w:fill="FFFFFF"/>
        <w:ind w:firstLine="680"/>
        <w:jc w:val="both"/>
        <w:rPr>
          <w:color w:val="000000"/>
          <w:spacing w:val="-4"/>
          <w:sz w:val="26"/>
          <w:szCs w:val="26"/>
        </w:rPr>
      </w:pPr>
      <w:r w:rsidRPr="00793349">
        <w:rPr>
          <w:color w:val="000000"/>
          <w:spacing w:val="-4"/>
          <w:sz w:val="26"/>
          <w:szCs w:val="26"/>
        </w:rPr>
        <w:t>1</w:t>
      </w:r>
      <w:r w:rsidR="00905409" w:rsidRPr="00793349">
        <w:rPr>
          <w:color w:val="000000"/>
          <w:spacing w:val="-4"/>
          <w:sz w:val="26"/>
          <w:szCs w:val="26"/>
        </w:rPr>
        <w:t>3</w:t>
      </w:r>
      <w:r w:rsidRPr="00793349">
        <w:rPr>
          <w:color w:val="000000"/>
          <w:spacing w:val="-4"/>
          <w:sz w:val="26"/>
          <w:szCs w:val="26"/>
        </w:rPr>
        <w:t>.3. Заказчик в течение 1-</w:t>
      </w:r>
      <w:r w:rsidRPr="00793349">
        <w:rPr>
          <w:spacing w:val="-4"/>
          <w:sz w:val="26"/>
          <w:szCs w:val="26"/>
        </w:rPr>
        <w:t xml:space="preserve">ого </w:t>
      </w:r>
      <w:r w:rsidRPr="00793349">
        <w:rPr>
          <w:color w:val="000000"/>
          <w:spacing w:val="-4"/>
          <w:sz w:val="26"/>
          <w:szCs w:val="26"/>
        </w:rPr>
        <w:t>рабочего дня, следующего за днем поступления запроса, связанного с разъяснением документ</w:t>
      </w:r>
      <w:r w:rsidR="00FE6CA9" w:rsidRPr="00793349">
        <w:rPr>
          <w:color w:val="000000"/>
          <w:spacing w:val="-4"/>
          <w:sz w:val="26"/>
          <w:szCs w:val="26"/>
        </w:rPr>
        <w:t>ации о закупке</w:t>
      </w:r>
      <w:r w:rsidRPr="00793349">
        <w:rPr>
          <w:color w:val="000000"/>
          <w:spacing w:val="-4"/>
          <w:sz w:val="26"/>
          <w:szCs w:val="26"/>
        </w:rPr>
        <w:t xml:space="preserve">, обязан ответить на </w:t>
      </w:r>
      <w:r w:rsidR="00744210" w:rsidRPr="00793349">
        <w:rPr>
          <w:color w:val="000000"/>
          <w:spacing w:val="-4"/>
          <w:sz w:val="26"/>
          <w:szCs w:val="26"/>
        </w:rPr>
        <w:t xml:space="preserve">такой </w:t>
      </w:r>
      <w:r w:rsidRPr="00793349">
        <w:rPr>
          <w:color w:val="000000"/>
          <w:spacing w:val="-4"/>
          <w:sz w:val="26"/>
          <w:szCs w:val="26"/>
        </w:rPr>
        <w:t>запрос, а также уведомить остальных участников о содержании запроса и ответа на него (без указания участника, его направившего).</w:t>
      </w:r>
    </w:p>
    <w:p w:rsidR="00416287" w:rsidRPr="00793349" w:rsidRDefault="00416287" w:rsidP="00416287">
      <w:pPr>
        <w:shd w:val="clear" w:color="auto" w:fill="FFFFFF"/>
        <w:spacing w:line="280" w:lineRule="exact"/>
        <w:ind w:firstLine="680"/>
        <w:jc w:val="both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</w:t>
      </w:r>
      <w:r w:rsidR="00905409" w:rsidRPr="00793349">
        <w:rPr>
          <w:b/>
          <w:spacing w:val="-4"/>
          <w:sz w:val="26"/>
          <w:szCs w:val="26"/>
        </w:rPr>
        <w:t>4</w:t>
      </w:r>
      <w:r w:rsidRPr="00793349">
        <w:rPr>
          <w:b/>
          <w:spacing w:val="-4"/>
          <w:sz w:val="26"/>
          <w:szCs w:val="26"/>
        </w:rPr>
        <w:t>. Прочие положения:</w:t>
      </w:r>
    </w:p>
    <w:p w:rsidR="000B64C0" w:rsidRPr="00793349" w:rsidRDefault="00416287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1</w:t>
      </w:r>
      <w:r w:rsidR="00905409" w:rsidRPr="00793349">
        <w:rPr>
          <w:spacing w:val="-4"/>
          <w:sz w:val="26"/>
          <w:szCs w:val="26"/>
        </w:rPr>
        <w:t>4</w:t>
      </w:r>
      <w:r w:rsidRPr="00793349">
        <w:rPr>
          <w:spacing w:val="-4"/>
          <w:sz w:val="26"/>
          <w:szCs w:val="26"/>
        </w:rPr>
        <w:t xml:space="preserve">.1. </w:t>
      </w:r>
      <w:r w:rsidR="000B64C0" w:rsidRPr="00793349">
        <w:rPr>
          <w:spacing w:val="-4"/>
          <w:sz w:val="26"/>
          <w:szCs w:val="26"/>
        </w:rPr>
        <w:t xml:space="preserve">Все участники или их представители, представившие ценовые предложения в установленные сроки, вправе присутствовать при вскрытии конвертов с ценовыми предложениями (озвучивании предложений, поступивших на электронную почту). Допускается присутствие представителей участников в режиме </w:t>
      </w:r>
      <w:proofErr w:type="spellStart"/>
      <w:r w:rsidR="000B64C0" w:rsidRPr="00793349">
        <w:rPr>
          <w:spacing w:val="-4"/>
          <w:sz w:val="26"/>
          <w:szCs w:val="26"/>
        </w:rPr>
        <w:t>on-line</w:t>
      </w:r>
      <w:proofErr w:type="spellEnd"/>
      <w:r w:rsidR="000B64C0" w:rsidRPr="00793349">
        <w:rPr>
          <w:spacing w:val="-4"/>
          <w:sz w:val="26"/>
          <w:szCs w:val="26"/>
        </w:rPr>
        <w:t xml:space="preserve"> посредством использования средств видео-конференц-связи (</w:t>
      </w:r>
      <w:proofErr w:type="spellStart"/>
      <w:r w:rsidR="000B64C0" w:rsidRPr="00793349">
        <w:rPr>
          <w:spacing w:val="-4"/>
          <w:sz w:val="26"/>
          <w:szCs w:val="26"/>
        </w:rPr>
        <w:t>Skype</w:t>
      </w:r>
      <w:proofErr w:type="spellEnd"/>
      <w:r w:rsidR="000B64C0" w:rsidRPr="00793349">
        <w:rPr>
          <w:spacing w:val="-4"/>
          <w:sz w:val="26"/>
          <w:szCs w:val="26"/>
        </w:rPr>
        <w:t xml:space="preserve">, </w:t>
      </w:r>
      <w:proofErr w:type="spellStart"/>
      <w:r w:rsidR="000B64C0" w:rsidRPr="00793349">
        <w:rPr>
          <w:spacing w:val="-4"/>
          <w:sz w:val="26"/>
          <w:szCs w:val="26"/>
        </w:rPr>
        <w:t>Viber</w:t>
      </w:r>
      <w:proofErr w:type="spellEnd"/>
      <w:r w:rsidR="000B64C0" w:rsidRPr="00793349">
        <w:rPr>
          <w:spacing w:val="-4"/>
          <w:sz w:val="26"/>
          <w:szCs w:val="26"/>
        </w:rPr>
        <w:t xml:space="preserve"> и пр.).</w:t>
      </w:r>
    </w:p>
    <w:p w:rsidR="000B64C0" w:rsidRPr="00793349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В случае принятия непосредственного участия в процедуре вскрытия конвертов с предложениями (озвучивания предложений, поступивших на электронную почту) представители участников допускаются на территорию заказчика только при предъявлении документа, удостоверяющего личность, руководитель юридического лица предъявляет документ, подтверждающий его статус (удостоверение руководителя, приказ о назначении на должность, иной документ, подтверждающий статус руководителя), индивидуальный предприниматель предъявляет свидетельство о государственной регистрации, лицо, не являющееся руководителем юридического лица, предоставляет одну из следующих видов доверенностей:</w:t>
      </w:r>
    </w:p>
    <w:p w:rsidR="000B64C0" w:rsidRPr="00793349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– оригинал доверенности, дающей право на присутствие при вскрытии конвертов с предложениями.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 и отчество (если таковое имеется) лица, уполномоченного участником на присутствие при вскрытии конвертов с предложениями, его паспортные данные, номер и дата процедуры закупки, наименование предмета закупки;</w:t>
      </w:r>
    </w:p>
    <w:p w:rsidR="000B64C0" w:rsidRPr="00793349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– оригинал или нотариально заверенная копия генеральной доверенности на представление интересов участника.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имя, отчество (если таковое имеется) и паспортные данные уполномоченного лица.</w:t>
      </w:r>
    </w:p>
    <w:p w:rsidR="000B64C0" w:rsidRPr="00793349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В случае, если доверенность выдана на иностранном языке, представляется нотариально-заверенный перевод на русский или белорусский языки.</w:t>
      </w:r>
    </w:p>
    <w:p w:rsidR="000B64C0" w:rsidRPr="00793349" w:rsidRDefault="000B64C0" w:rsidP="000B64C0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Представители участников, не предоставившие вышеуказанные документы, либо если документы, подтверждающие их полномочия, не оформлены вышеуказанным образом, не допускаются на заседание комиссии по первичному рассмотрению предложений (вскрытия конвертов).</w:t>
      </w:r>
    </w:p>
    <w:p w:rsidR="00416287" w:rsidRPr="00793349" w:rsidRDefault="00416287" w:rsidP="000E081C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lastRenderedPageBreak/>
        <w:t>1</w:t>
      </w:r>
      <w:r w:rsidR="00905409" w:rsidRPr="00793349">
        <w:rPr>
          <w:spacing w:val="-4"/>
          <w:sz w:val="26"/>
          <w:szCs w:val="26"/>
        </w:rPr>
        <w:t>4</w:t>
      </w:r>
      <w:r w:rsidRPr="00793349">
        <w:rPr>
          <w:spacing w:val="-4"/>
          <w:sz w:val="26"/>
          <w:szCs w:val="26"/>
        </w:rPr>
        <w:t>.2. Заказчик вправе отменить процедуру закупки на любом этапе ее проведения и не несет за это ответственности перед участниками процедуры зак</w:t>
      </w:r>
      <w:r w:rsidR="000E081C" w:rsidRPr="00793349">
        <w:rPr>
          <w:spacing w:val="-4"/>
          <w:sz w:val="26"/>
          <w:szCs w:val="26"/>
        </w:rPr>
        <w:t>упки в случаях, установленных в п. 2.11 Постановления № 229</w:t>
      </w:r>
      <w:r w:rsidRPr="00793349">
        <w:rPr>
          <w:spacing w:val="-4"/>
          <w:sz w:val="26"/>
          <w:szCs w:val="26"/>
        </w:rPr>
        <w:t>.</w:t>
      </w:r>
    </w:p>
    <w:p w:rsidR="00416287" w:rsidRPr="00793349" w:rsidRDefault="00416287" w:rsidP="00416287">
      <w:pPr>
        <w:pStyle w:val="point"/>
        <w:ind w:firstLine="709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</w:t>
      </w:r>
      <w:r w:rsidR="00905409" w:rsidRPr="00793349">
        <w:rPr>
          <w:b/>
          <w:spacing w:val="-4"/>
          <w:sz w:val="26"/>
          <w:szCs w:val="26"/>
        </w:rPr>
        <w:t>5</w:t>
      </w:r>
      <w:r w:rsidRPr="00793349">
        <w:rPr>
          <w:b/>
          <w:spacing w:val="-4"/>
          <w:sz w:val="26"/>
          <w:szCs w:val="26"/>
        </w:rPr>
        <w:t>. Порядок заключения договора.</w:t>
      </w:r>
    </w:p>
    <w:p w:rsidR="00416287" w:rsidRPr="00793349" w:rsidRDefault="00416287" w:rsidP="00B36B7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 xml:space="preserve">Договор на закупку может быть заключен не ранее чем через </w:t>
      </w:r>
      <w:r w:rsidR="00E451C5" w:rsidRPr="00793349">
        <w:rPr>
          <w:spacing w:val="-4"/>
          <w:sz w:val="26"/>
          <w:szCs w:val="26"/>
        </w:rPr>
        <w:t>три</w:t>
      </w:r>
      <w:r w:rsidRPr="00793349">
        <w:rPr>
          <w:spacing w:val="-4"/>
          <w:sz w:val="26"/>
          <w:szCs w:val="26"/>
        </w:rPr>
        <w:t xml:space="preserve"> </w:t>
      </w:r>
      <w:r w:rsidR="00B04C98" w:rsidRPr="00793349">
        <w:rPr>
          <w:spacing w:val="-4"/>
          <w:sz w:val="26"/>
          <w:szCs w:val="26"/>
        </w:rPr>
        <w:t>рабочих</w:t>
      </w:r>
      <w:r w:rsidRPr="00793349">
        <w:rPr>
          <w:spacing w:val="-4"/>
          <w:sz w:val="26"/>
          <w:szCs w:val="26"/>
        </w:rPr>
        <w:t xml:space="preserve"> дн</w:t>
      </w:r>
      <w:r w:rsidR="00E451C5" w:rsidRPr="00793349">
        <w:rPr>
          <w:spacing w:val="-4"/>
          <w:sz w:val="26"/>
          <w:szCs w:val="26"/>
        </w:rPr>
        <w:t>я</w:t>
      </w:r>
      <w:r w:rsidRPr="00793349">
        <w:rPr>
          <w:spacing w:val="-4"/>
          <w:sz w:val="26"/>
          <w:szCs w:val="26"/>
        </w:rPr>
        <w:t xml:space="preserve"> после выбора победителя</w:t>
      </w:r>
      <w:r w:rsidR="00E451C5" w:rsidRPr="00793349">
        <w:rPr>
          <w:spacing w:val="-4"/>
          <w:sz w:val="26"/>
          <w:szCs w:val="26"/>
        </w:rPr>
        <w:t xml:space="preserve"> при осуществлении конкурентной процедуры закупки</w:t>
      </w:r>
      <w:r w:rsidRPr="00793349">
        <w:rPr>
          <w:spacing w:val="-4"/>
          <w:sz w:val="26"/>
          <w:szCs w:val="26"/>
        </w:rPr>
        <w:t>.</w:t>
      </w:r>
    </w:p>
    <w:p w:rsidR="00416287" w:rsidRPr="00793349" w:rsidRDefault="00416287" w:rsidP="00B36B7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Договор заключается в течение срока действия ценового предложения, но не позже чем в десятидневный срок со дня направления договора выбранному поставщику.</w:t>
      </w:r>
    </w:p>
    <w:p w:rsidR="00D9505E" w:rsidRPr="00793349" w:rsidRDefault="00D9505E" w:rsidP="00B36B7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 xml:space="preserve">В случае, если участник-победитель уклонился от заключения договора, </w:t>
      </w:r>
      <w:r w:rsidR="00874FB7" w:rsidRPr="00793349">
        <w:rPr>
          <w:spacing w:val="-4"/>
          <w:sz w:val="26"/>
          <w:szCs w:val="26"/>
        </w:rPr>
        <w:t>участником-победителем может быть признан участник, предложению которого присвоен следующий по степени выгодности порядковый номер.</w:t>
      </w:r>
    </w:p>
    <w:p w:rsidR="00A55008" w:rsidRPr="00793349" w:rsidRDefault="00A55008" w:rsidP="00B36B7F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В случае если единственный участник конкурентной процедуры закупки признан комиссией по закупке победителем, договор заключается с данным участником.</w:t>
      </w:r>
    </w:p>
    <w:p w:rsidR="00A55008" w:rsidRPr="00793349" w:rsidRDefault="00A55008" w:rsidP="00A55008">
      <w:pPr>
        <w:shd w:val="clear" w:color="auto" w:fill="FFFFFF"/>
        <w:ind w:firstLine="680"/>
        <w:jc w:val="both"/>
        <w:rPr>
          <w:b/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16. Размещение сведений об участнике и его предложении в информационной системе «Тендеры».</w:t>
      </w:r>
    </w:p>
    <w:p w:rsidR="00B02222" w:rsidRPr="00793349" w:rsidRDefault="00B02222" w:rsidP="00A55008">
      <w:pPr>
        <w:shd w:val="clear" w:color="auto" w:fill="FFFFFF"/>
        <w:ind w:firstLine="680"/>
        <w:jc w:val="both"/>
        <w:rPr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Сообщение о результате конкурентной процедуры закупки размещается в открытом доступе в информационной системе «Тендеры» в соответствии</w:t>
      </w:r>
      <w:r w:rsidR="00D359C8" w:rsidRPr="00793349">
        <w:rPr>
          <w:spacing w:val="-4"/>
          <w:sz w:val="26"/>
          <w:szCs w:val="26"/>
        </w:rPr>
        <w:t xml:space="preserve"> с требованиями п</w:t>
      </w:r>
      <w:r w:rsidRPr="00793349">
        <w:rPr>
          <w:spacing w:val="-4"/>
          <w:sz w:val="26"/>
          <w:szCs w:val="26"/>
        </w:rPr>
        <w:t>. 2.10 Постановления № 229.</w:t>
      </w:r>
    </w:p>
    <w:p w:rsidR="00A55008" w:rsidRPr="00793349" w:rsidRDefault="00A55008" w:rsidP="00B36B7F">
      <w:pPr>
        <w:shd w:val="clear" w:color="auto" w:fill="FFFFFF"/>
        <w:ind w:firstLine="680"/>
        <w:jc w:val="both"/>
        <w:rPr>
          <w:b/>
          <w:spacing w:val="-4"/>
          <w:sz w:val="26"/>
          <w:szCs w:val="26"/>
        </w:rPr>
      </w:pPr>
      <w:r w:rsidRPr="00793349">
        <w:rPr>
          <w:spacing w:val="-4"/>
          <w:sz w:val="26"/>
          <w:szCs w:val="26"/>
        </w:rPr>
        <w:t>Сведения об участнике и его предложении, указанные в абзацах третьем-пятом части первой п</w:t>
      </w:r>
      <w:r w:rsidR="00310C1F" w:rsidRPr="00793349">
        <w:rPr>
          <w:spacing w:val="-4"/>
          <w:sz w:val="26"/>
          <w:szCs w:val="26"/>
        </w:rPr>
        <w:t>.</w:t>
      </w:r>
      <w:r w:rsidRPr="00793349">
        <w:rPr>
          <w:spacing w:val="-4"/>
          <w:sz w:val="26"/>
          <w:szCs w:val="26"/>
        </w:rPr>
        <w:t xml:space="preserve"> 2.10 Постановления № 229, с учетом регламента информационной системы «Тендеры» не размещаются в открытом доступе по заявлению такого участника, содержащему обоснование для ограничения доступа к соответствующей информации.</w:t>
      </w:r>
    </w:p>
    <w:p w:rsidR="00416287" w:rsidRDefault="00416287" w:rsidP="00826C1E">
      <w:pPr>
        <w:ind w:firstLine="709"/>
        <w:jc w:val="both"/>
        <w:rPr>
          <w:spacing w:val="-4"/>
          <w:sz w:val="26"/>
          <w:szCs w:val="26"/>
        </w:rPr>
      </w:pPr>
      <w:r w:rsidRPr="00793349">
        <w:rPr>
          <w:b/>
          <w:spacing w:val="-4"/>
          <w:sz w:val="26"/>
          <w:szCs w:val="26"/>
        </w:rPr>
        <w:t>1</w:t>
      </w:r>
      <w:r w:rsidR="00A55008" w:rsidRPr="00793349">
        <w:rPr>
          <w:b/>
          <w:spacing w:val="-4"/>
          <w:sz w:val="26"/>
          <w:szCs w:val="26"/>
        </w:rPr>
        <w:t>7</w:t>
      </w:r>
      <w:r w:rsidRPr="00793349">
        <w:rPr>
          <w:b/>
          <w:spacing w:val="-4"/>
          <w:sz w:val="26"/>
          <w:szCs w:val="26"/>
        </w:rPr>
        <w:t>.</w:t>
      </w:r>
      <w:r w:rsidRPr="00793349">
        <w:rPr>
          <w:spacing w:val="-4"/>
          <w:sz w:val="26"/>
          <w:szCs w:val="26"/>
        </w:rPr>
        <w:t xml:space="preserve"> </w:t>
      </w:r>
      <w:r w:rsidRPr="00793349">
        <w:rPr>
          <w:b/>
          <w:spacing w:val="-4"/>
          <w:sz w:val="26"/>
          <w:szCs w:val="26"/>
        </w:rPr>
        <w:t>Коми</w:t>
      </w:r>
      <w:r w:rsidR="00B04C98" w:rsidRPr="00793349">
        <w:rPr>
          <w:b/>
          <w:spacing w:val="-4"/>
          <w:sz w:val="26"/>
          <w:szCs w:val="26"/>
        </w:rPr>
        <w:t>ссия, на которую</w:t>
      </w:r>
      <w:r w:rsidRPr="00793349">
        <w:rPr>
          <w:b/>
          <w:spacing w:val="-4"/>
          <w:sz w:val="26"/>
          <w:szCs w:val="26"/>
        </w:rPr>
        <w:t xml:space="preserve"> возлагается проведение данной процедуры закупки</w:t>
      </w:r>
      <w:r w:rsidRPr="00793349">
        <w:rPr>
          <w:spacing w:val="-4"/>
          <w:sz w:val="26"/>
          <w:szCs w:val="26"/>
        </w:rPr>
        <w:t>.</w:t>
      </w:r>
      <w:r w:rsidR="000E081C" w:rsidRPr="00793349">
        <w:rPr>
          <w:spacing w:val="-4"/>
          <w:sz w:val="26"/>
          <w:szCs w:val="26"/>
        </w:rPr>
        <w:t xml:space="preserve"> </w:t>
      </w:r>
      <w:r w:rsidRPr="00793349">
        <w:rPr>
          <w:spacing w:val="-4"/>
          <w:sz w:val="26"/>
          <w:szCs w:val="26"/>
        </w:rPr>
        <w:t xml:space="preserve">Проведение настоящей процедуры закупки возложено на комиссию РУП «Минская печатная фабрика» Гознака, созданную приказом </w:t>
      </w:r>
      <w:r w:rsidR="004567E1">
        <w:rPr>
          <w:spacing w:val="-4"/>
          <w:sz w:val="26"/>
          <w:szCs w:val="26"/>
        </w:rPr>
        <w:t>от</w:t>
      </w:r>
      <w:r w:rsidRPr="00793349">
        <w:rPr>
          <w:spacing w:val="-4"/>
          <w:sz w:val="26"/>
          <w:szCs w:val="26"/>
        </w:rPr>
        <w:t xml:space="preserve"> </w:t>
      </w:r>
      <w:r w:rsidR="003A7C8F" w:rsidRPr="00537EFF">
        <w:rPr>
          <w:spacing w:val="-4"/>
          <w:sz w:val="26"/>
          <w:szCs w:val="26"/>
        </w:rPr>
        <w:t>__</w:t>
      </w:r>
      <w:proofErr w:type="gramStart"/>
      <w:r w:rsidR="003A7C8F" w:rsidRPr="00537EFF">
        <w:rPr>
          <w:spacing w:val="-4"/>
          <w:sz w:val="26"/>
          <w:szCs w:val="26"/>
        </w:rPr>
        <w:t>_.0</w:t>
      </w:r>
      <w:r w:rsidR="004C4CED" w:rsidRPr="00537EFF">
        <w:rPr>
          <w:spacing w:val="-4"/>
          <w:sz w:val="26"/>
          <w:szCs w:val="26"/>
        </w:rPr>
        <w:t>6</w:t>
      </w:r>
      <w:r w:rsidR="004567E1" w:rsidRPr="00537EFF">
        <w:rPr>
          <w:spacing w:val="-4"/>
          <w:sz w:val="26"/>
          <w:szCs w:val="26"/>
        </w:rPr>
        <w:t>.</w:t>
      </w:r>
      <w:r w:rsidR="00B04C98" w:rsidRPr="00537EFF">
        <w:rPr>
          <w:spacing w:val="-4"/>
          <w:sz w:val="26"/>
          <w:szCs w:val="26"/>
        </w:rPr>
        <w:t>202</w:t>
      </w:r>
      <w:r w:rsidR="003A7C8F" w:rsidRPr="00537EFF">
        <w:rPr>
          <w:spacing w:val="-4"/>
          <w:sz w:val="26"/>
          <w:szCs w:val="26"/>
        </w:rPr>
        <w:t>4</w:t>
      </w:r>
      <w:proofErr w:type="gramEnd"/>
      <w:r w:rsidR="003A7C8F" w:rsidRPr="00537EFF">
        <w:rPr>
          <w:spacing w:val="-4"/>
          <w:sz w:val="26"/>
          <w:szCs w:val="26"/>
        </w:rPr>
        <w:t xml:space="preserve"> № ____</w:t>
      </w:r>
      <w:r w:rsidR="004567E1" w:rsidRPr="00537EFF">
        <w:rPr>
          <w:spacing w:val="-4"/>
          <w:sz w:val="26"/>
          <w:szCs w:val="26"/>
        </w:rPr>
        <w:t>.</w:t>
      </w:r>
    </w:p>
    <w:p w:rsidR="00EF561B" w:rsidRDefault="00EF561B" w:rsidP="00826C1E">
      <w:pPr>
        <w:ind w:firstLine="709"/>
        <w:jc w:val="both"/>
        <w:rPr>
          <w:spacing w:val="-4"/>
          <w:sz w:val="26"/>
          <w:szCs w:val="26"/>
        </w:rPr>
      </w:pPr>
    </w:p>
    <w:p w:rsidR="00537EFF" w:rsidRDefault="00537EFF" w:rsidP="00826C1E">
      <w:pPr>
        <w:ind w:firstLine="709"/>
        <w:jc w:val="both"/>
        <w:rPr>
          <w:spacing w:val="-4"/>
          <w:sz w:val="26"/>
          <w:szCs w:val="26"/>
        </w:rPr>
      </w:pPr>
      <w:bookmarkStart w:id="0" w:name="_GoBack"/>
      <w:bookmarkEnd w:id="0"/>
    </w:p>
    <w:p w:rsidR="000A771F" w:rsidRPr="000A771F" w:rsidRDefault="000A771F" w:rsidP="00826C1E">
      <w:pPr>
        <w:ind w:firstLine="709"/>
        <w:jc w:val="both"/>
        <w:rPr>
          <w:spacing w:val="-4"/>
          <w:sz w:val="26"/>
          <w:szCs w:val="26"/>
        </w:rPr>
      </w:pPr>
    </w:p>
    <w:tbl>
      <w:tblPr>
        <w:tblW w:w="4954" w:type="pct"/>
        <w:tblLook w:val="0000" w:firstRow="0" w:lastRow="0" w:firstColumn="0" w:lastColumn="0" w:noHBand="0" w:noVBand="0"/>
      </w:tblPr>
      <w:tblGrid>
        <w:gridCol w:w="3282"/>
        <w:gridCol w:w="2615"/>
        <w:gridCol w:w="782"/>
        <w:gridCol w:w="2702"/>
      </w:tblGrid>
      <w:tr w:rsidR="000A771F" w:rsidRPr="000A771F" w:rsidTr="00C87B53">
        <w:trPr>
          <w:trHeight w:hRule="exact" w:val="29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  <w:r w:rsidRPr="000A771F">
              <w:rPr>
                <w:sz w:val="26"/>
                <w:szCs w:val="26"/>
              </w:rPr>
              <w:t>Председатель комиссии: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  <w:r w:rsidRPr="000A771F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4567E1" w:rsidP="00C87B53">
            <w:pPr>
              <w:spacing w:line="280" w:lineRule="atLeast"/>
              <w:rPr>
                <w:sz w:val="26"/>
                <w:szCs w:val="26"/>
                <w:u w:val="single"/>
              </w:rPr>
            </w:pPr>
            <w:proofErr w:type="spellStart"/>
            <w:r>
              <w:rPr>
                <w:sz w:val="26"/>
                <w:szCs w:val="26"/>
              </w:rPr>
              <w:t>Гремякин</w:t>
            </w:r>
            <w:proofErr w:type="spellEnd"/>
            <w:r w:rsidR="000A771F" w:rsidRPr="000A771F">
              <w:rPr>
                <w:sz w:val="26"/>
                <w:szCs w:val="26"/>
              </w:rPr>
              <w:t xml:space="preserve"> А.В.</w:t>
            </w:r>
          </w:p>
        </w:tc>
      </w:tr>
      <w:tr w:rsidR="000A771F" w:rsidRPr="000A771F" w:rsidTr="003A7C8F">
        <w:trPr>
          <w:trHeight w:val="648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  <w:r w:rsidRPr="000A771F">
              <w:rPr>
                <w:sz w:val="26"/>
                <w:szCs w:val="26"/>
              </w:rPr>
              <w:t>Секретарь комиссии: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  <w:r w:rsidRPr="000A771F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3A7C8F" w:rsidP="00C87B53">
            <w:pPr>
              <w:spacing w:line="280" w:lineRule="atLeas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Губарева Е.Г.</w:t>
            </w:r>
          </w:p>
        </w:tc>
      </w:tr>
      <w:tr w:rsidR="000A771F" w:rsidRPr="000A771F" w:rsidTr="003A7C8F">
        <w:trPr>
          <w:trHeight w:val="662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  <w:r w:rsidRPr="000A771F">
              <w:rPr>
                <w:sz w:val="26"/>
                <w:szCs w:val="26"/>
              </w:rPr>
              <w:t>Члены комиссии:</w:t>
            </w: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440" w:type="pct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  <w:highlight w:val="yellow"/>
              </w:rPr>
            </w:pPr>
            <w:proofErr w:type="spellStart"/>
            <w:r w:rsidRPr="00241AD4">
              <w:rPr>
                <w:sz w:val="26"/>
                <w:szCs w:val="26"/>
              </w:rPr>
              <w:t>Бахматович</w:t>
            </w:r>
            <w:proofErr w:type="spellEnd"/>
            <w:r w:rsidRPr="00241AD4">
              <w:rPr>
                <w:sz w:val="26"/>
                <w:szCs w:val="26"/>
              </w:rPr>
              <w:t xml:space="preserve"> С.В.</w:t>
            </w:r>
          </w:p>
        </w:tc>
      </w:tr>
      <w:tr w:rsidR="000A771F" w:rsidRPr="000A771F" w:rsidTr="003A7C8F">
        <w:trPr>
          <w:trHeight w:val="648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  <w:r w:rsidRPr="000A771F">
              <w:rPr>
                <w:sz w:val="26"/>
                <w:szCs w:val="26"/>
              </w:rPr>
              <w:t> </w:t>
            </w:r>
          </w:p>
        </w:tc>
        <w:tc>
          <w:tcPr>
            <w:tcW w:w="1440" w:type="pct"/>
            <w:tcBorders>
              <w:top w:val="nil"/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3A7C8F" w:rsidP="00C87B53">
            <w:pPr>
              <w:spacing w:line="280" w:lineRule="atLeast"/>
              <w:rPr>
                <w:sz w:val="26"/>
                <w:szCs w:val="26"/>
              </w:rPr>
            </w:pPr>
            <w:proofErr w:type="spellStart"/>
            <w:r w:rsidRPr="000A771F">
              <w:rPr>
                <w:sz w:val="26"/>
                <w:szCs w:val="26"/>
              </w:rPr>
              <w:t>Виситаев</w:t>
            </w:r>
            <w:proofErr w:type="spellEnd"/>
            <w:r w:rsidRPr="000A771F">
              <w:rPr>
                <w:sz w:val="26"/>
                <w:szCs w:val="26"/>
              </w:rPr>
              <w:t xml:space="preserve"> М.Р.</w:t>
            </w:r>
          </w:p>
        </w:tc>
      </w:tr>
      <w:tr w:rsidR="000A771F" w:rsidRPr="000A771F" w:rsidTr="003A7C8F">
        <w:trPr>
          <w:trHeight w:val="635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  <w:proofErr w:type="spellStart"/>
            <w:r w:rsidRPr="000A771F">
              <w:rPr>
                <w:sz w:val="26"/>
                <w:szCs w:val="26"/>
              </w:rPr>
              <w:t>Ерошевич</w:t>
            </w:r>
            <w:proofErr w:type="spellEnd"/>
            <w:r w:rsidRPr="000A771F">
              <w:rPr>
                <w:sz w:val="26"/>
                <w:szCs w:val="26"/>
              </w:rPr>
              <w:t xml:space="preserve"> Е.Г.</w:t>
            </w:r>
          </w:p>
        </w:tc>
      </w:tr>
      <w:tr w:rsidR="000A771F" w:rsidRPr="000A771F" w:rsidTr="003A7C8F">
        <w:trPr>
          <w:trHeight w:val="662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FE6FE6" w:rsidP="00C87B53">
            <w:pPr>
              <w:spacing w:line="280" w:lineRule="atLeast"/>
              <w:rPr>
                <w:sz w:val="26"/>
                <w:szCs w:val="26"/>
              </w:rPr>
            </w:pPr>
            <w:r w:rsidRPr="00537EFF">
              <w:rPr>
                <w:sz w:val="26"/>
                <w:szCs w:val="26"/>
              </w:rPr>
              <w:t>Казановская Е.Б.</w:t>
            </w:r>
          </w:p>
        </w:tc>
      </w:tr>
      <w:tr w:rsidR="000A771F" w:rsidRPr="000A771F" w:rsidTr="003A7C8F">
        <w:trPr>
          <w:trHeight w:val="62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394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</w:p>
        </w:tc>
        <w:tc>
          <w:tcPr>
            <w:tcW w:w="1440" w:type="pct"/>
            <w:tcBorders>
              <w:left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A771F" w:rsidRPr="000A771F" w:rsidRDefault="000A771F" w:rsidP="00C87B53">
            <w:pPr>
              <w:spacing w:line="280" w:lineRule="atLeast"/>
              <w:rPr>
                <w:sz w:val="26"/>
                <w:szCs w:val="26"/>
              </w:rPr>
            </w:pPr>
            <w:r w:rsidRPr="000A771F">
              <w:rPr>
                <w:sz w:val="26"/>
                <w:szCs w:val="26"/>
              </w:rPr>
              <w:t>Понамарева И.Г.</w:t>
            </w:r>
          </w:p>
        </w:tc>
      </w:tr>
    </w:tbl>
    <w:p w:rsidR="000A771F" w:rsidRPr="000A771F" w:rsidRDefault="000A771F" w:rsidP="00826C1E">
      <w:pPr>
        <w:ind w:firstLine="709"/>
        <w:jc w:val="both"/>
        <w:rPr>
          <w:spacing w:val="-4"/>
          <w:sz w:val="26"/>
          <w:szCs w:val="26"/>
        </w:rPr>
      </w:pPr>
    </w:p>
    <w:p w:rsidR="000A771F" w:rsidRDefault="000A771F" w:rsidP="00826C1E">
      <w:pPr>
        <w:ind w:firstLine="709"/>
        <w:jc w:val="both"/>
        <w:rPr>
          <w:spacing w:val="-4"/>
          <w:sz w:val="26"/>
          <w:szCs w:val="26"/>
        </w:rPr>
      </w:pPr>
    </w:p>
    <w:p w:rsidR="000A771F" w:rsidRDefault="000A771F" w:rsidP="00826C1E">
      <w:pPr>
        <w:ind w:firstLine="709"/>
        <w:jc w:val="both"/>
        <w:rPr>
          <w:spacing w:val="-4"/>
          <w:sz w:val="26"/>
          <w:szCs w:val="26"/>
        </w:rPr>
      </w:pPr>
    </w:p>
    <w:p w:rsidR="00416287" w:rsidRPr="001D5298" w:rsidRDefault="00416287" w:rsidP="00416287">
      <w:pPr>
        <w:pStyle w:val="newncpi0"/>
        <w:jc w:val="right"/>
        <w:rPr>
          <w:sz w:val="27"/>
          <w:szCs w:val="27"/>
        </w:rPr>
        <w:sectPr w:rsidR="00416287" w:rsidRPr="001D5298" w:rsidSect="00537EFF">
          <w:footerReference w:type="default" r:id="rId13"/>
          <w:pgSz w:w="11906" w:h="16838"/>
          <w:pgMar w:top="1134" w:right="737" w:bottom="1134" w:left="1701" w:header="709" w:footer="709" w:gutter="0"/>
          <w:cols w:space="708"/>
          <w:docGrid w:linePitch="360"/>
        </w:sectPr>
      </w:pPr>
    </w:p>
    <w:p w:rsidR="00507B12" w:rsidRPr="00FC4B03" w:rsidRDefault="00507B12" w:rsidP="00416287">
      <w:pPr>
        <w:pStyle w:val="newncpi0"/>
        <w:jc w:val="right"/>
        <w:rPr>
          <w:sz w:val="22"/>
          <w:szCs w:val="22"/>
        </w:rPr>
      </w:pPr>
      <w:r>
        <w:rPr>
          <w:sz w:val="22"/>
          <w:szCs w:val="22"/>
        </w:rPr>
        <w:lastRenderedPageBreak/>
        <w:t>ПРИЛОЖЕНИЕ 1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Default="00507B12" w:rsidP="00507B12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507B12" w:rsidRPr="00395B99" w:rsidRDefault="00507B12" w:rsidP="00507B12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507B12" w:rsidRPr="008415F3" w:rsidRDefault="00507B12" w:rsidP="00507B12">
      <w:pPr>
        <w:jc w:val="center"/>
        <w:rPr>
          <w:b/>
          <w:sz w:val="16"/>
          <w:szCs w:val="16"/>
          <w:u w:val="single"/>
        </w:rPr>
      </w:pPr>
    </w:p>
    <w:tbl>
      <w:tblPr>
        <w:tblW w:w="934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780"/>
        <w:gridCol w:w="5562"/>
      </w:tblGrid>
      <w:tr w:rsidR="00DF58AE" w:rsidRPr="00E92636" w:rsidTr="00241AD4">
        <w:trPr>
          <w:trHeight w:val="477"/>
        </w:trPr>
        <w:tc>
          <w:tcPr>
            <w:tcW w:w="3780" w:type="dxa"/>
            <w:shd w:val="clear" w:color="auto" w:fill="99CCFF"/>
            <w:vAlign w:val="center"/>
          </w:tcPr>
          <w:p w:rsidR="00DF58AE" w:rsidRPr="008A074D" w:rsidRDefault="00DF58AE" w:rsidP="008D69FF">
            <w:pPr>
              <w:jc w:val="center"/>
              <w:rPr>
                <w:b/>
              </w:rPr>
            </w:pPr>
            <w:r w:rsidRPr="008A074D">
              <w:rPr>
                <w:b/>
              </w:rPr>
              <w:t>На закупку</w:t>
            </w:r>
          </w:p>
        </w:tc>
        <w:tc>
          <w:tcPr>
            <w:tcW w:w="5562" w:type="dxa"/>
            <w:shd w:val="clear" w:color="auto" w:fill="99CCFF"/>
            <w:vAlign w:val="center"/>
          </w:tcPr>
          <w:p w:rsidR="00DF58AE" w:rsidRPr="00E92636" w:rsidRDefault="00FE6FE6" w:rsidP="008D69FF">
            <w:pPr>
              <w:jc w:val="center"/>
              <w:rPr>
                <w:b/>
              </w:rPr>
            </w:pPr>
            <w:r>
              <w:rPr>
                <w:b/>
                <w:sz w:val="22"/>
                <w:szCs w:val="22"/>
              </w:rPr>
              <w:t>п</w:t>
            </w:r>
            <w:r w:rsidR="009E0048">
              <w:rPr>
                <w:b/>
                <w:sz w:val="22"/>
                <w:szCs w:val="22"/>
              </w:rPr>
              <w:t>ереплетного материала с поливинилхлоридным покрытием на тканевой основе</w:t>
            </w:r>
          </w:p>
        </w:tc>
      </w:tr>
      <w:tr w:rsidR="00DF58AE" w:rsidRPr="004823FB" w:rsidTr="00952E0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309"/>
        </w:trPr>
        <w:tc>
          <w:tcPr>
            <w:tcW w:w="3780" w:type="dxa"/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Наим</w:t>
            </w:r>
            <w:r>
              <w:rPr>
                <w:sz w:val="22"/>
                <w:szCs w:val="22"/>
              </w:rPr>
              <w:t>енование участника</w:t>
            </w:r>
          </w:p>
        </w:tc>
        <w:tc>
          <w:tcPr>
            <w:tcW w:w="5562" w:type="dxa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241AD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39"/>
        </w:trPr>
        <w:tc>
          <w:tcPr>
            <w:tcW w:w="3780" w:type="dxa"/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Юридический адрес</w:t>
            </w:r>
          </w:p>
        </w:tc>
        <w:tc>
          <w:tcPr>
            <w:tcW w:w="5562" w:type="dxa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241AD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6"/>
        </w:trPr>
        <w:tc>
          <w:tcPr>
            <w:tcW w:w="3780" w:type="dxa"/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Почтовый адрес</w:t>
            </w:r>
          </w:p>
        </w:tc>
        <w:tc>
          <w:tcPr>
            <w:tcW w:w="5562" w:type="dxa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952E0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47"/>
        </w:trPr>
        <w:tc>
          <w:tcPr>
            <w:tcW w:w="3780" w:type="dxa"/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Форма собственности (владельцы основного капитала)</w:t>
            </w:r>
          </w:p>
        </w:tc>
        <w:tc>
          <w:tcPr>
            <w:tcW w:w="5562" w:type="dxa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952E0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337"/>
        </w:trPr>
        <w:tc>
          <w:tcPr>
            <w:tcW w:w="3780" w:type="dxa"/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Основные виды деятельности</w:t>
            </w:r>
          </w:p>
        </w:tc>
        <w:tc>
          <w:tcPr>
            <w:tcW w:w="5562" w:type="dxa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952E0F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75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CA3091" w:rsidRDefault="00DF58AE" w:rsidP="008D69FF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ФИО руководителя и главного бухгалтера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241AD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54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Банковские реквизиты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241AD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5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Контактное лицо и тел.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241AD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184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9E3B95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Адрес электронной почты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952E0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310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58AE" w:rsidRPr="00E92636" w:rsidRDefault="00DF58AE" w:rsidP="008D69FF">
            <w:pPr>
              <w:jc w:val="both"/>
              <w:rPr>
                <w:spacing w:val="-4"/>
                <w:sz w:val="22"/>
                <w:szCs w:val="22"/>
              </w:rPr>
            </w:pPr>
            <w:r w:rsidRPr="00E92636">
              <w:rPr>
                <w:spacing w:val="-4"/>
                <w:sz w:val="22"/>
                <w:szCs w:val="22"/>
              </w:rPr>
              <w:t>Изучив документы на закупку</w:t>
            </w:r>
            <w:r w:rsidRPr="00E92636">
              <w:rPr>
                <w:spacing w:val="-4"/>
                <w:sz w:val="22"/>
                <w:szCs w:val="22"/>
                <w:lang w:val="en-US"/>
              </w:rPr>
              <w:t xml:space="preserve"> </w:t>
            </w:r>
            <w:r w:rsidRPr="00E92636">
              <w:rPr>
                <w:spacing w:val="-4"/>
                <w:sz w:val="22"/>
                <w:szCs w:val="22"/>
              </w:rPr>
              <w:t>№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DF58AE" w:rsidRPr="004823FB" w:rsidRDefault="00DF58AE" w:rsidP="008D69FF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DF58AE" w:rsidRPr="00856D76" w:rsidTr="008D69F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3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58AE" w:rsidRPr="00856D76" w:rsidRDefault="00DF58AE" w:rsidP="008D69FF">
            <w:pPr>
              <w:jc w:val="both"/>
              <w:rPr>
                <w:sz w:val="22"/>
                <w:szCs w:val="22"/>
              </w:rPr>
            </w:pPr>
            <w:proofErr w:type="gramStart"/>
            <w:r w:rsidRPr="00856D76">
              <w:rPr>
                <w:sz w:val="22"/>
                <w:szCs w:val="22"/>
              </w:rPr>
              <w:t>мы</w:t>
            </w:r>
            <w:proofErr w:type="gramEnd"/>
            <w:r w:rsidRPr="00856D76">
              <w:rPr>
                <w:sz w:val="22"/>
                <w:szCs w:val="22"/>
              </w:rPr>
              <w:t xml:space="preserve">, нижеподписавшиеся, предлагаем </w:t>
            </w:r>
            <w:r>
              <w:rPr>
                <w:sz w:val="22"/>
                <w:szCs w:val="22"/>
              </w:rPr>
              <w:t>п</w:t>
            </w:r>
            <w:r w:rsidRPr="00856D76">
              <w:rPr>
                <w:sz w:val="22"/>
                <w:szCs w:val="22"/>
              </w:rPr>
              <w:t>оставить товары в соответствии с требованиями  документов на ниже перечисленных условиях:</w:t>
            </w:r>
          </w:p>
        </w:tc>
      </w:tr>
      <w:tr w:rsidR="00DF58AE" w:rsidRPr="004823FB" w:rsidTr="00241AD4">
        <w:tblPrEx>
          <w:shd w:val="clear" w:color="auto" w:fill="auto"/>
        </w:tblPrEx>
        <w:trPr>
          <w:trHeight w:val="212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8D69FF">
        <w:tblPrEx>
          <w:shd w:val="clear" w:color="auto" w:fill="auto"/>
        </w:tblPrEx>
        <w:trPr>
          <w:trHeight w:val="285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DF58AE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DF58AE" w:rsidRPr="004823FB" w:rsidRDefault="00DF58AE" w:rsidP="008D69FF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марка, страна производства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9E0048">
        <w:tblPrEx>
          <w:shd w:val="clear" w:color="auto" w:fill="auto"/>
        </w:tblPrEx>
        <w:trPr>
          <w:trHeight w:val="267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8B7A9B" w:rsidTr="009E0048">
        <w:tblPrEx>
          <w:shd w:val="clear" w:color="auto" w:fill="auto"/>
        </w:tblPrEx>
        <w:trPr>
          <w:trHeight w:val="198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DF58AE" w:rsidRPr="008B7A9B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DF58AE" w:rsidRPr="008B7A9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9E0048">
        <w:tblPrEx>
          <w:shd w:val="clear" w:color="auto" w:fill="auto"/>
        </w:tblPrEx>
        <w:trPr>
          <w:trHeight w:val="239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823FB" w:rsidTr="008D69FF">
        <w:tblPrEx>
          <w:shd w:val="clear" w:color="auto" w:fill="auto"/>
        </w:tblPrEx>
        <w:trPr>
          <w:trHeight w:val="285"/>
        </w:trPr>
        <w:tc>
          <w:tcPr>
            <w:tcW w:w="3780" w:type="dxa"/>
            <w:vAlign w:val="center"/>
          </w:tcPr>
          <w:p w:rsidR="00F61F8A" w:rsidRPr="004823FB" w:rsidRDefault="00DF58AE" w:rsidP="00F61F8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Условия оплаты, в </w:t>
            </w:r>
            <w:proofErr w:type="spellStart"/>
            <w:r>
              <w:rPr>
                <w:sz w:val="22"/>
                <w:szCs w:val="22"/>
              </w:rPr>
              <w:t>т.ч</w:t>
            </w:r>
            <w:proofErr w:type="spellEnd"/>
            <w:r>
              <w:rPr>
                <w:sz w:val="22"/>
                <w:szCs w:val="22"/>
              </w:rPr>
              <w:t>. количество календарных дней отсрочки платежа либо дней предоплаты</w:t>
            </w:r>
            <w:r w:rsidR="00F61F8A">
              <w:rPr>
                <w:sz w:val="22"/>
                <w:szCs w:val="22"/>
              </w:rPr>
              <w:t xml:space="preserve">. </w:t>
            </w:r>
          </w:p>
        </w:tc>
        <w:tc>
          <w:tcPr>
            <w:tcW w:w="5562" w:type="dxa"/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</w:p>
        </w:tc>
      </w:tr>
      <w:tr w:rsidR="00DF58AE" w:rsidRPr="004E5683" w:rsidTr="009E0048">
        <w:tblPrEx>
          <w:shd w:val="clear" w:color="auto" w:fill="auto"/>
        </w:tblPrEx>
        <w:trPr>
          <w:trHeight w:val="226"/>
        </w:trPr>
        <w:tc>
          <w:tcPr>
            <w:tcW w:w="3780" w:type="dxa"/>
            <w:vAlign w:val="center"/>
          </w:tcPr>
          <w:p w:rsidR="00DF58AE" w:rsidRPr="00070639" w:rsidRDefault="00DF58AE" w:rsidP="008D69F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Условия поставки</w:t>
            </w:r>
          </w:p>
        </w:tc>
        <w:tc>
          <w:tcPr>
            <w:tcW w:w="5562" w:type="dxa"/>
            <w:vAlign w:val="center"/>
          </w:tcPr>
          <w:p w:rsidR="00DF58AE" w:rsidRPr="004E5683" w:rsidRDefault="00DF58AE" w:rsidP="008D69FF">
            <w:pPr>
              <w:rPr>
                <w:b/>
                <w:sz w:val="22"/>
                <w:szCs w:val="22"/>
              </w:rPr>
            </w:pPr>
          </w:p>
        </w:tc>
      </w:tr>
      <w:tr w:rsidR="00DF58AE" w:rsidRPr="004E5683" w:rsidTr="00241AD4">
        <w:tblPrEx>
          <w:shd w:val="clear" w:color="auto" w:fill="auto"/>
        </w:tblPrEx>
        <w:trPr>
          <w:trHeight w:val="955"/>
        </w:trPr>
        <w:tc>
          <w:tcPr>
            <w:tcW w:w="3780" w:type="dxa"/>
            <w:vAlign w:val="center"/>
          </w:tcPr>
          <w:p w:rsidR="00F61F8A" w:rsidRDefault="00DF58AE" w:rsidP="008D69FF">
            <w:pPr>
              <w:rPr>
                <w:sz w:val="22"/>
                <w:szCs w:val="22"/>
              </w:rPr>
            </w:pPr>
            <w:r w:rsidRPr="00070639">
              <w:rPr>
                <w:sz w:val="22"/>
                <w:szCs w:val="22"/>
              </w:rPr>
              <w:t>Срок поставки</w:t>
            </w:r>
            <w:r>
              <w:rPr>
                <w:sz w:val="22"/>
                <w:szCs w:val="22"/>
              </w:rPr>
              <w:t xml:space="preserve"> (календарных дней)</w:t>
            </w:r>
            <w:r w:rsidR="00F61F8A">
              <w:rPr>
                <w:sz w:val="22"/>
                <w:szCs w:val="22"/>
              </w:rPr>
              <w:t>.</w:t>
            </w:r>
          </w:p>
          <w:p w:rsidR="00F61F8A" w:rsidRPr="00F61F8A" w:rsidRDefault="00F61F8A" w:rsidP="00F61F8A">
            <w:pPr>
              <w:rPr>
                <w:i/>
                <w:sz w:val="22"/>
                <w:szCs w:val="22"/>
              </w:rPr>
            </w:pPr>
            <w:r w:rsidRPr="00F61F8A">
              <w:rPr>
                <w:i/>
                <w:sz w:val="22"/>
                <w:szCs w:val="22"/>
              </w:rPr>
              <w:t xml:space="preserve">Примечание: </w:t>
            </w:r>
            <w:r>
              <w:rPr>
                <w:i/>
                <w:sz w:val="22"/>
                <w:szCs w:val="22"/>
              </w:rPr>
              <w:t>если условие платежа –</w:t>
            </w:r>
            <w:r w:rsidRPr="00F61F8A">
              <w:rPr>
                <w:i/>
                <w:sz w:val="22"/>
                <w:szCs w:val="22"/>
              </w:rPr>
              <w:t xml:space="preserve"> предоплат</w:t>
            </w:r>
            <w:r>
              <w:rPr>
                <w:i/>
                <w:sz w:val="22"/>
                <w:szCs w:val="22"/>
              </w:rPr>
              <w:t>а,</w:t>
            </w:r>
            <w:r w:rsidR="00952E0F">
              <w:rPr>
                <w:i/>
                <w:sz w:val="22"/>
                <w:szCs w:val="22"/>
              </w:rPr>
              <w:t xml:space="preserve"> –</w:t>
            </w:r>
            <w:r w:rsidRPr="00F61F8A">
              <w:rPr>
                <w:i/>
                <w:sz w:val="22"/>
                <w:szCs w:val="22"/>
              </w:rPr>
              <w:t xml:space="preserve"> срок поставки указывается от даты предоплаты.</w:t>
            </w:r>
          </w:p>
        </w:tc>
        <w:tc>
          <w:tcPr>
            <w:tcW w:w="5562" w:type="dxa"/>
            <w:vAlign w:val="center"/>
          </w:tcPr>
          <w:p w:rsidR="00DF58AE" w:rsidRPr="004E5683" w:rsidRDefault="00DF58AE" w:rsidP="008D69FF">
            <w:pPr>
              <w:rPr>
                <w:b/>
                <w:sz w:val="22"/>
                <w:szCs w:val="22"/>
              </w:rPr>
            </w:pPr>
          </w:p>
        </w:tc>
      </w:tr>
      <w:tr w:rsidR="00DF58AE" w:rsidRPr="004823FB" w:rsidTr="008D69FF">
        <w:tblPrEx>
          <w:shd w:val="clear" w:color="auto" w:fill="auto"/>
        </w:tblPrEx>
        <w:trPr>
          <w:trHeight w:val="286"/>
        </w:trPr>
        <w:tc>
          <w:tcPr>
            <w:tcW w:w="3780" w:type="dxa"/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Условия гарантии</w:t>
            </w:r>
            <w:r w:rsidRPr="00333B01">
              <w:rPr>
                <w:sz w:val="22"/>
                <w:szCs w:val="22"/>
              </w:rPr>
              <w:t xml:space="preserve">/ </w:t>
            </w:r>
            <w:r>
              <w:rPr>
                <w:sz w:val="22"/>
                <w:szCs w:val="22"/>
              </w:rPr>
              <w:t>гарантийный срок (месяцев)</w:t>
            </w:r>
            <w:r w:rsidRPr="004823FB">
              <w:rPr>
                <w:sz w:val="22"/>
                <w:szCs w:val="22"/>
              </w:rPr>
              <w:t xml:space="preserve"> </w:t>
            </w:r>
          </w:p>
        </w:tc>
        <w:tc>
          <w:tcPr>
            <w:tcW w:w="5562" w:type="dxa"/>
            <w:vAlign w:val="center"/>
          </w:tcPr>
          <w:p w:rsidR="00DF58AE" w:rsidRPr="004823FB" w:rsidRDefault="00DF58AE" w:rsidP="008D69FF">
            <w:pPr>
              <w:rPr>
                <w:i/>
                <w:sz w:val="22"/>
                <w:szCs w:val="22"/>
              </w:rPr>
            </w:pPr>
          </w:p>
        </w:tc>
      </w:tr>
      <w:tr w:rsidR="00DF58AE" w:rsidRPr="008E3366" w:rsidTr="00952E0F">
        <w:tblPrEx>
          <w:shd w:val="clear" w:color="auto" w:fill="auto"/>
        </w:tblPrEx>
        <w:trPr>
          <w:trHeight w:val="366"/>
        </w:trPr>
        <w:tc>
          <w:tcPr>
            <w:tcW w:w="3780" w:type="dxa"/>
            <w:vAlign w:val="center"/>
          </w:tcPr>
          <w:p w:rsidR="00DF58AE" w:rsidRPr="004823FB" w:rsidRDefault="00DF58AE" w:rsidP="008D69FF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562" w:type="dxa"/>
            <w:vAlign w:val="center"/>
          </w:tcPr>
          <w:p w:rsidR="00DF58AE" w:rsidRPr="008E3366" w:rsidRDefault="00DF58AE" w:rsidP="008D69FF">
            <w:pPr>
              <w:rPr>
                <w:i/>
                <w:sz w:val="22"/>
                <w:szCs w:val="22"/>
              </w:rPr>
            </w:pPr>
            <w:r w:rsidRPr="00E929AE">
              <w:rPr>
                <w:i/>
                <w:sz w:val="22"/>
                <w:szCs w:val="22"/>
              </w:rPr>
              <w:t>9</w:t>
            </w:r>
            <w:r w:rsidRPr="008E3366">
              <w:rPr>
                <w:i/>
                <w:sz w:val="22"/>
                <w:szCs w:val="22"/>
              </w:rPr>
              <w:t>0 календарных дней от даты вскрытия предложения</w:t>
            </w:r>
          </w:p>
        </w:tc>
      </w:tr>
    </w:tbl>
    <w:p w:rsidR="009E0048" w:rsidRPr="004823FB" w:rsidRDefault="00507B12" w:rsidP="00241AD4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 xml:space="preserve">Мы обязуемся в случае принятия нашего предложения осуществить выполнение договорных (контрактных) обязательств в соответствии с требованиями </w:t>
      </w:r>
      <w:r>
        <w:rPr>
          <w:sz w:val="22"/>
          <w:szCs w:val="22"/>
        </w:rPr>
        <w:t>з</w:t>
      </w:r>
      <w:r w:rsidRPr="004823FB">
        <w:rPr>
          <w:sz w:val="22"/>
          <w:szCs w:val="22"/>
        </w:rPr>
        <w:t>аказчика в заявленные нами объеме и сроки.</w:t>
      </w:r>
      <w:r w:rsidR="00241AD4">
        <w:rPr>
          <w:sz w:val="22"/>
          <w:szCs w:val="22"/>
        </w:rPr>
        <w:t xml:space="preserve"> </w:t>
      </w: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359" w:type="dxa"/>
        <w:tblInd w:w="103" w:type="dxa"/>
        <w:tblLook w:val="01E0" w:firstRow="1" w:lastRow="1" w:firstColumn="1" w:lastColumn="1" w:noHBand="0" w:noVBand="0"/>
      </w:tblPr>
      <w:tblGrid>
        <w:gridCol w:w="2806"/>
        <w:gridCol w:w="1970"/>
        <w:gridCol w:w="1773"/>
        <w:gridCol w:w="931"/>
        <w:gridCol w:w="1879"/>
      </w:tblGrid>
      <w:tr w:rsidR="00507B12" w:rsidRPr="004823FB" w:rsidTr="00241AD4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B12" w:rsidRPr="004823FB" w:rsidRDefault="00507B12" w:rsidP="00867B68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07B12" w:rsidRPr="004823FB" w:rsidRDefault="00507B12" w:rsidP="00867B68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507B12" w:rsidRPr="004823FB" w:rsidTr="00241AD4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187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241AD4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867B68" w:rsidRPr="004823FB" w:rsidTr="00241AD4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7B68" w:rsidRPr="004823FB" w:rsidRDefault="006A0BF5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7B68" w:rsidRPr="004823FB" w:rsidRDefault="00867B68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241AD4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Таблица цен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241AD4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 xml:space="preserve">Описание </w:t>
            </w:r>
            <w:r>
              <w:rPr>
                <w:sz w:val="22"/>
                <w:szCs w:val="22"/>
              </w:rPr>
              <w:t>технических характеристик товара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241AD4">
        <w:tc>
          <w:tcPr>
            <w:tcW w:w="74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507B12">
            <w:pPr>
              <w:numPr>
                <w:ilvl w:val="1"/>
                <w:numId w:val="14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18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</w:tr>
      <w:tr w:rsidR="00507B12" w:rsidRPr="004823FB" w:rsidTr="00241AD4">
        <w:tblPrEx>
          <w:tblLook w:val="0000" w:firstRow="0" w:lastRow="0" w:firstColumn="0" w:lastColumn="0" w:noHBand="0" w:noVBand="0"/>
        </w:tblPrEx>
        <w:tc>
          <w:tcPr>
            <w:tcW w:w="2806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_______________________</w:t>
            </w:r>
          </w:p>
        </w:tc>
        <w:tc>
          <w:tcPr>
            <w:tcW w:w="1970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773" w:type="dxa"/>
          </w:tcPr>
          <w:p w:rsidR="00507B12" w:rsidRPr="004823FB" w:rsidRDefault="00507B12" w:rsidP="00867B68">
            <w:pPr>
              <w:pStyle w:val="ab"/>
              <w:widowControl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  <w:p w:rsidR="00507B12" w:rsidRPr="004823FB" w:rsidRDefault="00507B12" w:rsidP="00867B68">
            <w:pPr>
              <w:pStyle w:val="ab"/>
              <w:widowControl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823FB">
              <w:rPr>
                <w:rFonts w:ascii="Times New Roman" w:hAnsi="Times New Roman"/>
                <w:sz w:val="22"/>
                <w:szCs w:val="22"/>
              </w:rPr>
              <w:t>____________</w:t>
            </w:r>
          </w:p>
        </w:tc>
        <w:tc>
          <w:tcPr>
            <w:tcW w:w="931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879" w:type="dxa"/>
          </w:tcPr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</w:p>
          <w:p w:rsidR="00507B12" w:rsidRPr="004823FB" w:rsidRDefault="00507B12" w:rsidP="00867B68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/______________/</w:t>
            </w:r>
          </w:p>
        </w:tc>
      </w:tr>
      <w:tr w:rsidR="00507B12" w:rsidRPr="004823FB" w:rsidTr="00241AD4">
        <w:tblPrEx>
          <w:tblLook w:val="0000" w:firstRow="0" w:lastRow="0" w:firstColumn="0" w:lastColumn="0" w:noHBand="0" w:noVBand="0"/>
        </w:tblPrEx>
        <w:tc>
          <w:tcPr>
            <w:tcW w:w="2806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Должность</w:t>
            </w:r>
          </w:p>
          <w:p w:rsidR="00507B12" w:rsidRPr="00191A28" w:rsidRDefault="00507B12" w:rsidP="006A0BF5">
            <w:pPr>
              <w:rPr>
                <w:sz w:val="18"/>
                <w:szCs w:val="18"/>
              </w:rPr>
            </w:pPr>
          </w:p>
        </w:tc>
        <w:tc>
          <w:tcPr>
            <w:tcW w:w="1970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73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Подпись</w:t>
            </w:r>
          </w:p>
        </w:tc>
        <w:tc>
          <w:tcPr>
            <w:tcW w:w="931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79" w:type="dxa"/>
          </w:tcPr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Ф.И.О.</w:t>
            </w:r>
          </w:p>
          <w:p w:rsidR="00507B12" w:rsidRPr="004823FB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</w:tr>
    </w:tbl>
    <w:p w:rsidR="00952E0F" w:rsidRDefault="00952E0F" w:rsidP="00507B12">
      <w:pPr>
        <w:pStyle w:val="newncpi0"/>
        <w:jc w:val="right"/>
        <w:rPr>
          <w:sz w:val="22"/>
          <w:szCs w:val="22"/>
        </w:rPr>
        <w:sectPr w:rsidR="00952E0F" w:rsidSect="00CA5F89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:rsidR="00507B12" w:rsidRPr="008B7A9B" w:rsidRDefault="00507B12" w:rsidP="00507B12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lastRenderedPageBreak/>
        <w:t>ПРИЛОЖЕНИЕ 2</w:t>
      </w:r>
    </w:p>
    <w:p w:rsidR="00507B12" w:rsidRPr="00060C3B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Pr="00060C3B" w:rsidRDefault="00507B12" w:rsidP="00507B12">
      <w:pPr>
        <w:jc w:val="center"/>
        <w:rPr>
          <w:b/>
        </w:rPr>
      </w:pPr>
      <w:r w:rsidRPr="00060C3B">
        <w:rPr>
          <w:b/>
        </w:rPr>
        <w:t>Анкета контрагента</w:t>
      </w:r>
    </w:p>
    <w:p w:rsidR="00507B12" w:rsidRPr="007543B9" w:rsidRDefault="00507B12" w:rsidP="00507B12">
      <w:pPr>
        <w:rPr>
          <w:sz w:val="16"/>
          <w:szCs w:val="16"/>
        </w:rPr>
      </w:pPr>
    </w:p>
    <w:tbl>
      <w:tblPr>
        <w:tblW w:w="97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6308"/>
        <w:gridCol w:w="2939"/>
      </w:tblGrid>
      <w:tr w:rsidR="009E0048" w:rsidRPr="007543B9" w:rsidTr="00C87B53">
        <w:trPr>
          <w:trHeight w:val="174"/>
        </w:trPr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 w:rsidRPr="007543B9">
              <w:t>1</w:t>
            </w:r>
          </w:p>
        </w:tc>
        <w:tc>
          <w:tcPr>
            <w:tcW w:w="6308" w:type="dxa"/>
            <w:shd w:val="clear" w:color="auto" w:fill="auto"/>
          </w:tcPr>
          <w:p w:rsidR="009E0048" w:rsidRPr="007543B9" w:rsidRDefault="009E0048" w:rsidP="00C87B53">
            <w:r w:rsidRPr="007543B9">
              <w:t>Полное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 w:rsidRPr="007543B9">
              <w:t>2</w:t>
            </w:r>
          </w:p>
        </w:tc>
        <w:tc>
          <w:tcPr>
            <w:tcW w:w="6308" w:type="dxa"/>
            <w:shd w:val="clear" w:color="auto" w:fill="auto"/>
          </w:tcPr>
          <w:p w:rsidR="009E0048" w:rsidRPr="007543B9" w:rsidRDefault="009E0048" w:rsidP="00C87B53">
            <w:r w:rsidRPr="007543B9">
              <w:t>Сокращенное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 w:rsidRPr="007543B9">
              <w:t>3</w:t>
            </w:r>
          </w:p>
        </w:tc>
        <w:tc>
          <w:tcPr>
            <w:tcW w:w="6308" w:type="dxa"/>
            <w:shd w:val="clear" w:color="auto" w:fill="auto"/>
          </w:tcPr>
          <w:p w:rsidR="009E0048" w:rsidRPr="00060C3B" w:rsidRDefault="009E0048" w:rsidP="00C87B5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Регистрационный номер организации (</w:t>
            </w:r>
            <w:r>
              <w:rPr>
                <w:sz w:val="22"/>
                <w:szCs w:val="22"/>
                <w:lang w:val="en-US"/>
              </w:rPr>
              <w:t>Company</w:t>
            </w:r>
            <w:r w:rsidRPr="002F1CA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ID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 w:rsidRPr="007543B9">
              <w:t>4</w:t>
            </w:r>
          </w:p>
        </w:tc>
        <w:tc>
          <w:tcPr>
            <w:tcW w:w="6308" w:type="dxa"/>
            <w:shd w:val="clear" w:color="auto" w:fill="auto"/>
          </w:tcPr>
          <w:p w:rsidR="009E0048" w:rsidRPr="00060C3B" w:rsidRDefault="009E0048" w:rsidP="00C87B53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УНП</w:t>
            </w:r>
            <w:r>
              <w:rPr>
                <w:sz w:val="22"/>
                <w:szCs w:val="22"/>
              </w:rPr>
              <w:t xml:space="preserve"> (ИНН, VA</w:t>
            </w:r>
            <w:r w:rsidRPr="002F1CA7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057FB7">
              <w:rPr>
                <w:sz w:val="22"/>
                <w:szCs w:val="22"/>
              </w:rPr>
              <w:t>Number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 w:rsidRPr="007543B9">
              <w:t>5</w:t>
            </w:r>
          </w:p>
        </w:tc>
        <w:tc>
          <w:tcPr>
            <w:tcW w:w="6308" w:type="dxa"/>
            <w:shd w:val="clear" w:color="auto" w:fill="auto"/>
          </w:tcPr>
          <w:p w:rsidR="009E0048" w:rsidRPr="007543B9" w:rsidRDefault="009E0048" w:rsidP="00C87B53">
            <w:r w:rsidRPr="007543B9">
              <w:t>Дата государственной регистрации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 w:rsidRPr="007543B9">
              <w:t>6</w:t>
            </w:r>
          </w:p>
        </w:tc>
        <w:tc>
          <w:tcPr>
            <w:tcW w:w="6308" w:type="dxa"/>
            <w:shd w:val="clear" w:color="auto" w:fill="auto"/>
          </w:tcPr>
          <w:p w:rsidR="009E0048" w:rsidRPr="007543B9" w:rsidRDefault="009E0048" w:rsidP="00C87B53">
            <w:r w:rsidRPr="007543B9">
              <w:t>ФИО директоров в хронологической последовательности в действующей организации за последние 2 года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 w:rsidRPr="007543B9">
              <w:t>7</w:t>
            </w:r>
          </w:p>
        </w:tc>
        <w:tc>
          <w:tcPr>
            <w:tcW w:w="6308" w:type="dxa"/>
            <w:shd w:val="clear" w:color="auto" w:fill="auto"/>
          </w:tcPr>
          <w:p w:rsidR="009E0048" w:rsidRPr="007543B9" w:rsidRDefault="009E0048" w:rsidP="00C87B53">
            <w:r w:rsidRPr="007543B9"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 w:rsidRPr="007543B9">
              <w:t>8</w:t>
            </w:r>
          </w:p>
        </w:tc>
        <w:tc>
          <w:tcPr>
            <w:tcW w:w="6308" w:type="dxa"/>
            <w:shd w:val="clear" w:color="auto" w:fill="auto"/>
          </w:tcPr>
          <w:p w:rsidR="009E0048" w:rsidRPr="007543B9" w:rsidRDefault="009E0048" w:rsidP="00C87B53">
            <w:r w:rsidRPr="007543B9">
              <w:t>Величина уставного капитала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 w:rsidRPr="007543B9">
              <w:t>9</w:t>
            </w:r>
          </w:p>
        </w:tc>
        <w:tc>
          <w:tcPr>
            <w:tcW w:w="6308" w:type="dxa"/>
            <w:shd w:val="clear" w:color="auto" w:fill="auto"/>
          </w:tcPr>
          <w:p w:rsidR="009E0048" w:rsidRPr="007543B9" w:rsidRDefault="009E0048" w:rsidP="00C87B53">
            <w:r w:rsidRPr="007543B9"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 w:rsidRPr="007543B9">
              <w:t>10</w:t>
            </w:r>
          </w:p>
        </w:tc>
        <w:tc>
          <w:tcPr>
            <w:tcW w:w="6308" w:type="dxa"/>
            <w:shd w:val="clear" w:color="auto" w:fill="auto"/>
          </w:tcPr>
          <w:p w:rsidR="009E0048" w:rsidRPr="007543B9" w:rsidRDefault="009E0048" w:rsidP="00C87B53">
            <w:r w:rsidRPr="007543B9"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 w:rsidRPr="007543B9">
              <w:t>11</w:t>
            </w:r>
          </w:p>
        </w:tc>
        <w:tc>
          <w:tcPr>
            <w:tcW w:w="6308" w:type="dxa"/>
            <w:shd w:val="clear" w:color="auto" w:fill="auto"/>
          </w:tcPr>
          <w:p w:rsidR="009E0048" w:rsidRPr="00D7054B" w:rsidRDefault="009E0048" w:rsidP="00C87B53">
            <w:pPr>
              <w:rPr>
                <w:spacing w:val="-4"/>
              </w:rPr>
            </w:pPr>
            <w:r w:rsidRPr="00D7054B">
              <w:rPr>
                <w:spacing w:val="-4"/>
              </w:rPr>
              <w:t>Дата последних изменений в учредительных документах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9D3F2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 w:rsidRPr="007543B9">
              <w:t>12</w:t>
            </w:r>
          </w:p>
        </w:tc>
        <w:tc>
          <w:tcPr>
            <w:tcW w:w="6308" w:type="dxa"/>
            <w:shd w:val="clear" w:color="auto" w:fill="auto"/>
          </w:tcPr>
          <w:p w:rsidR="009E0048" w:rsidRPr="009D3F29" w:rsidRDefault="009E0048" w:rsidP="00C87B53">
            <w:r>
              <w:t>Срок существования на рынке</w:t>
            </w:r>
          </w:p>
        </w:tc>
        <w:tc>
          <w:tcPr>
            <w:tcW w:w="2939" w:type="dxa"/>
            <w:shd w:val="clear" w:color="auto" w:fill="auto"/>
          </w:tcPr>
          <w:p w:rsidR="009E0048" w:rsidRPr="009D3F29" w:rsidRDefault="009E0048" w:rsidP="00C87B53"/>
        </w:tc>
      </w:tr>
      <w:tr w:rsidR="009E0048" w:rsidRPr="009D3F2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 w:rsidRPr="007543B9">
              <w:t>13</w:t>
            </w:r>
          </w:p>
        </w:tc>
        <w:tc>
          <w:tcPr>
            <w:tcW w:w="6308" w:type="dxa"/>
            <w:shd w:val="clear" w:color="auto" w:fill="auto"/>
          </w:tcPr>
          <w:p w:rsidR="009E0048" w:rsidRPr="009D3F29" w:rsidRDefault="009E0048" w:rsidP="00C87B53">
            <w:r w:rsidRPr="009D3F29">
              <w:t>Наличие филиалов или представительств</w:t>
            </w:r>
            <w:r>
              <w:t xml:space="preserve"> в РБ</w:t>
            </w:r>
          </w:p>
        </w:tc>
        <w:tc>
          <w:tcPr>
            <w:tcW w:w="2939" w:type="dxa"/>
            <w:shd w:val="clear" w:color="auto" w:fill="auto"/>
          </w:tcPr>
          <w:p w:rsidR="009E0048" w:rsidRPr="009D3F2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>
              <w:t>14</w:t>
            </w:r>
          </w:p>
        </w:tc>
        <w:tc>
          <w:tcPr>
            <w:tcW w:w="6308" w:type="dxa"/>
            <w:shd w:val="clear" w:color="auto" w:fill="auto"/>
          </w:tcPr>
          <w:p w:rsidR="009E0048" w:rsidRPr="007543B9" w:rsidRDefault="009E0048" w:rsidP="00C87B53">
            <w:r w:rsidRPr="007543B9">
              <w:t>Вид деятельности:</w:t>
            </w:r>
          </w:p>
          <w:p w:rsidR="009E0048" w:rsidRPr="007543B9" w:rsidRDefault="009E0048" w:rsidP="00C87B53">
            <w:r w:rsidRPr="007543B9">
              <w:t>- посредническая;</w:t>
            </w:r>
          </w:p>
          <w:p w:rsidR="009E0048" w:rsidRPr="007543B9" w:rsidRDefault="009E0048" w:rsidP="00C87B53">
            <w:r w:rsidRPr="007543B9">
              <w:t>- производственная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>
              <w:t>15</w:t>
            </w:r>
          </w:p>
        </w:tc>
        <w:tc>
          <w:tcPr>
            <w:tcW w:w="6308" w:type="dxa"/>
            <w:shd w:val="clear" w:color="auto" w:fill="auto"/>
          </w:tcPr>
          <w:p w:rsidR="009E0048" w:rsidRPr="007543B9" w:rsidRDefault="009E0048" w:rsidP="00C87B53">
            <w:r w:rsidRPr="007543B9">
              <w:t>- адрес места нахождения организации в соответствии с учредительными документами;</w:t>
            </w:r>
          </w:p>
          <w:p w:rsidR="009E0048" w:rsidRPr="007543B9" w:rsidRDefault="009E0048" w:rsidP="00C87B53">
            <w:r w:rsidRPr="007543B9">
              <w:t>- телефон:</w:t>
            </w:r>
          </w:p>
          <w:p w:rsidR="009E0048" w:rsidRPr="007543B9" w:rsidRDefault="009E0048" w:rsidP="00C87B53">
            <w:r w:rsidRPr="007543B9">
              <w:t>- собственная, в аренде;</w:t>
            </w:r>
          </w:p>
          <w:p w:rsidR="009E0048" w:rsidRPr="007543B9" w:rsidRDefault="009E0048" w:rsidP="00C87B53">
            <w:r w:rsidRPr="007543B9">
              <w:t xml:space="preserve">- № и </w:t>
            </w:r>
            <w:r>
              <w:t>дата свидетельства или договора;</w:t>
            </w:r>
          </w:p>
          <w:p w:rsidR="009E0048" w:rsidRPr="007543B9" w:rsidRDefault="009E0048" w:rsidP="00C87B53">
            <w:r w:rsidRPr="007543B9">
              <w:t>- срок действия (с – по);</w:t>
            </w:r>
          </w:p>
          <w:p w:rsidR="009E0048" w:rsidRPr="007543B9" w:rsidRDefault="009E0048" w:rsidP="00C87B53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>
              <w:t>16</w:t>
            </w:r>
          </w:p>
        </w:tc>
        <w:tc>
          <w:tcPr>
            <w:tcW w:w="6308" w:type="dxa"/>
            <w:shd w:val="clear" w:color="auto" w:fill="auto"/>
          </w:tcPr>
          <w:p w:rsidR="009E0048" w:rsidRPr="007543B9" w:rsidRDefault="009E0048" w:rsidP="00C87B53">
            <w:r w:rsidRPr="007543B9">
              <w:t>- фактический адрес организации;</w:t>
            </w:r>
          </w:p>
          <w:p w:rsidR="009E0048" w:rsidRPr="007543B9" w:rsidRDefault="009E0048" w:rsidP="00C87B53">
            <w:r w:rsidRPr="007543B9">
              <w:t>- телефон;</w:t>
            </w:r>
          </w:p>
          <w:p w:rsidR="009E0048" w:rsidRPr="007543B9" w:rsidRDefault="009E0048" w:rsidP="00C87B53">
            <w:r w:rsidRPr="007543B9">
              <w:t>- собственная, в аренде;</w:t>
            </w:r>
          </w:p>
          <w:p w:rsidR="009E0048" w:rsidRPr="007543B9" w:rsidRDefault="009E0048" w:rsidP="00C87B53">
            <w:r w:rsidRPr="007543B9">
              <w:t>- № и дата свидетельства или договора;</w:t>
            </w:r>
          </w:p>
          <w:p w:rsidR="009E0048" w:rsidRPr="007543B9" w:rsidRDefault="009E0048" w:rsidP="00C87B53">
            <w:r w:rsidRPr="007543B9">
              <w:t>- срок действия (с – по);</w:t>
            </w:r>
          </w:p>
          <w:p w:rsidR="009E0048" w:rsidRPr="007543B9" w:rsidRDefault="009E0048" w:rsidP="00C87B53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>
              <w:t>17</w:t>
            </w:r>
          </w:p>
        </w:tc>
        <w:tc>
          <w:tcPr>
            <w:tcW w:w="6308" w:type="dxa"/>
            <w:shd w:val="clear" w:color="auto" w:fill="auto"/>
          </w:tcPr>
          <w:p w:rsidR="009E0048" w:rsidRPr="007543B9" w:rsidRDefault="009E0048" w:rsidP="00C87B53">
            <w:r w:rsidRPr="007543B9">
              <w:t>Количество работников (сотрудников)</w:t>
            </w:r>
            <w:r>
              <w:t xml:space="preserve"> в штате</w:t>
            </w:r>
            <w:r w:rsidRPr="007543B9">
              <w:t>;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>
              <w:t>18</w:t>
            </w:r>
          </w:p>
        </w:tc>
        <w:tc>
          <w:tcPr>
            <w:tcW w:w="6308" w:type="dxa"/>
            <w:shd w:val="clear" w:color="auto" w:fill="auto"/>
          </w:tcPr>
          <w:p w:rsidR="009E0048" w:rsidRDefault="009E0048" w:rsidP="00C87B53">
            <w:r w:rsidRPr="007543B9">
              <w:t>Наличие сертификации по системе менеджмента качества:</w:t>
            </w:r>
          </w:p>
          <w:p w:rsidR="009E0048" w:rsidRPr="00220FF4" w:rsidRDefault="009E0048" w:rsidP="00C87B53">
            <w:r>
              <w:t xml:space="preserve">- </w:t>
            </w:r>
            <w:r w:rsidRPr="007543B9">
              <w:t>да</w:t>
            </w:r>
            <w:r w:rsidRPr="00220FF4">
              <w:t xml:space="preserve"> </w:t>
            </w:r>
            <w:r>
              <w:t>имеет;</w:t>
            </w:r>
          </w:p>
          <w:p w:rsidR="009E0048" w:rsidRDefault="009E0048" w:rsidP="00C87B53">
            <w:r w:rsidRPr="00220FF4">
              <w:t xml:space="preserve">- </w:t>
            </w:r>
            <w:r w:rsidRPr="007543B9">
              <w:t>в стадии прохо</w:t>
            </w:r>
            <w:r>
              <w:t>ждения сертификационного аудита;</w:t>
            </w:r>
          </w:p>
          <w:p w:rsidR="009E0048" w:rsidRDefault="009E0048" w:rsidP="00C87B53">
            <w:r>
              <w:t xml:space="preserve">- </w:t>
            </w:r>
            <w:r w:rsidRPr="004209F0">
              <w:t>не сертифицирован, но есть выходной контроль</w:t>
            </w:r>
            <w:r>
              <w:t>;</w:t>
            </w:r>
          </w:p>
          <w:p w:rsidR="009E0048" w:rsidRPr="004209F0" w:rsidRDefault="009E0048" w:rsidP="00C87B53">
            <w:r>
              <w:t>- не имеет.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>
              <w:t>19</w:t>
            </w:r>
          </w:p>
        </w:tc>
        <w:tc>
          <w:tcPr>
            <w:tcW w:w="6308" w:type="dxa"/>
            <w:shd w:val="clear" w:color="auto" w:fill="auto"/>
          </w:tcPr>
          <w:p w:rsidR="009E0048" w:rsidRPr="009D3F29" w:rsidRDefault="009E0048" w:rsidP="00C87B53">
            <w:r w:rsidRPr="009D3F29">
              <w:t>Опыт работы с крупными клиентами и государственными организациями (</w:t>
            </w:r>
            <w:r>
              <w:t xml:space="preserve">подтверждается предоставлением </w:t>
            </w:r>
            <w:r w:rsidRPr="009D3F29">
              <w:t>отзыв</w:t>
            </w:r>
            <w:r>
              <w:t>ов заказчиков, копий контрактов, списком контрактов</w:t>
            </w:r>
            <w:r w:rsidRPr="009D3F29">
              <w:t>)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  <w:tr w:rsidR="009E0048" w:rsidRPr="007543B9" w:rsidTr="00C87B53">
        <w:tc>
          <w:tcPr>
            <w:tcW w:w="496" w:type="dxa"/>
            <w:shd w:val="clear" w:color="auto" w:fill="auto"/>
          </w:tcPr>
          <w:p w:rsidR="009E0048" w:rsidRPr="007543B9" w:rsidRDefault="009E0048" w:rsidP="00C87B53">
            <w:r>
              <w:t>20</w:t>
            </w:r>
          </w:p>
        </w:tc>
        <w:tc>
          <w:tcPr>
            <w:tcW w:w="6308" w:type="dxa"/>
            <w:shd w:val="clear" w:color="auto" w:fill="auto"/>
          </w:tcPr>
          <w:p w:rsidR="009E0048" w:rsidRPr="007543B9" w:rsidRDefault="009E0048" w:rsidP="00C87B53">
            <w:r w:rsidRPr="007543B9">
              <w:t>Наличие собственного интернет-сайта</w:t>
            </w:r>
          </w:p>
        </w:tc>
        <w:tc>
          <w:tcPr>
            <w:tcW w:w="2939" w:type="dxa"/>
            <w:shd w:val="clear" w:color="auto" w:fill="auto"/>
          </w:tcPr>
          <w:p w:rsidR="009E0048" w:rsidRPr="007543B9" w:rsidRDefault="009E0048" w:rsidP="00C87B53"/>
        </w:tc>
      </w:tr>
    </w:tbl>
    <w:p w:rsidR="00507B12" w:rsidRDefault="00507B12" w:rsidP="00507B12">
      <w:pPr>
        <w:rPr>
          <w:sz w:val="28"/>
          <w:szCs w:val="28"/>
        </w:rPr>
      </w:pPr>
    </w:p>
    <w:p w:rsidR="00507B12" w:rsidRPr="0088111F" w:rsidRDefault="00507B12" w:rsidP="00507B12"/>
    <w:p w:rsidR="00507B12" w:rsidRPr="0088111F" w:rsidRDefault="00507B12" w:rsidP="00507B12">
      <w:pPr>
        <w:ind w:left="720"/>
      </w:pPr>
      <w:r w:rsidRPr="0088111F">
        <w:t>Руководитель организации (должность) ___________________ ФИО, дата</w:t>
      </w:r>
    </w:p>
    <w:p w:rsidR="00507B12" w:rsidRPr="0088111F" w:rsidRDefault="00507B12" w:rsidP="00507B12">
      <w:pPr>
        <w:ind w:left="720"/>
      </w:pPr>
    </w:p>
    <w:p w:rsidR="00507B12" w:rsidRPr="0088111F" w:rsidRDefault="00507B12" w:rsidP="00507B12">
      <w:pPr>
        <w:ind w:left="720"/>
      </w:pPr>
      <w:r w:rsidRPr="0088111F">
        <w:t>Главный бухгалтер                                    ___________________ ФИО, дата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  <w:r>
        <w:rPr>
          <w:sz w:val="22"/>
          <w:szCs w:val="22"/>
        </w:rPr>
        <w:lastRenderedPageBreak/>
        <w:t>ПРИЛОЖЕНИЕ 3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Default="00507B12" w:rsidP="00507B12">
      <w:pPr>
        <w:pStyle w:val="newncpi0"/>
      </w:pP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507B12" w:rsidRPr="00FC4B03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99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260"/>
        <w:gridCol w:w="1382"/>
        <w:gridCol w:w="876"/>
        <w:gridCol w:w="1228"/>
        <w:gridCol w:w="1276"/>
        <w:gridCol w:w="1276"/>
        <w:gridCol w:w="1083"/>
      </w:tblGrid>
      <w:tr w:rsidR="00DF58AE" w:rsidRPr="003261B3" w:rsidTr="008D69FF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260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382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876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>
              <w:rPr>
                <w:b/>
                <w:sz w:val="20"/>
                <w:szCs w:val="20"/>
              </w:rPr>
              <w:t>кв.м</w:t>
            </w:r>
            <w:proofErr w:type="spellEnd"/>
          </w:p>
        </w:tc>
        <w:tc>
          <w:tcPr>
            <w:tcW w:w="1228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Цена,</w:t>
            </w:r>
          </w:p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083" w:type="dxa"/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DF58AE" w:rsidRPr="003261B3" w:rsidTr="008D69FF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260" w:type="dxa"/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382" w:type="dxa"/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083" w:type="dxa"/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DF58AE" w:rsidRPr="003261B3" w:rsidTr="008D69FF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DF58AE" w:rsidRPr="003261B3" w:rsidRDefault="00DF58AE" w:rsidP="008D69FF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3261B3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DF58AE" w:rsidRPr="003261B3" w:rsidTr="008D69F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DF58AE" w:rsidRPr="003261B3" w:rsidTr="008D69F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DF58AE" w:rsidRPr="003261B3" w:rsidTr="008D69F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DF58AE" w:rsidRPr="003261B3" w:rsidTr="008D69FF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38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99CCFF"/>
          </w:tcPr>
          <w:p w:rsidR="00DF58AE" w:rsidRPr="003261B3" w:rsidRDefault="00DF58AE" w:rsidP="008D69F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3261B3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507B12" w:rsidRDefault="00507B12" w:rsidP="00DF58AE">
      <w:pPr>
        <w:tabs>
          <w:tab w:val="left" w:pos="576"/>
          <w:tab w:val="left" w:pos="864"/>
        </w:tabs>
        <w:rPr>
          <w:b/>
          <w:sz w:val="22"/>
          <w:szCs w:val="22"/>
          <w:u w:val="single"/>
        </w:rPr>
      </w:pPr>
    </w:p>
    <w:p w:rsidR="00507B12" w:rsidRPr="00FC4B03" w:rsidRDefault="00507B12" w:rsidP="00507B12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867B68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98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pPr>
        <w:pStyle w:val="newncpi0"/>
      </w:pPr>
    </w:p>
    <w:p w:rsidR="00507B12" w:rsidRDefault="00507B12" w:rsidP="00DF58AE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b/>
          <w:sz w:val="22"/>
          <w:szCs w:val="22"/>
          <w:u w:val="single"/>
        </w:rPr>
      </w:pPr>
    </w:p>
    <w:p w:rsidR="00507B12" w:rsidRPr="00FC4B03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7"/>
        <w:gridCol w:w="2820"/>
        <w:gridCol w:w="1276"/>
        <w:gridCol w:w="1276"/>
        <w:gridCol w:w="1134"/>
        <w:gridCol w:w="1134"/>
        <w:gridCol w:w="992"/>
        <w:gridCol w:w="1195"/>
      </w:tblGrid>
      <w:tr w:rsidR="00DF58AE" w:rsidRPr="001D3616" w:rsidTr="008D69FF">
        <w:trPr>
          <w:trHeight w:val="986"/>
          <w:jc w:val="center"/>
        </w:trPr>
        <w:tc>
          <w:tcPr>
            <w:tcW w:w="387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820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DF58AE" w:rsidRPr="001D361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 xml:space="preserve">Условия поставки </w:t>
            </w:r>
            <w:r>
              <w:rPr>
                <w:b/>
                <w:sz w:val="20"/>
                <w:szCs w:val="20"/>
              </w:rPr>
              <w:t>(</w:t>
            </w:r>
            <w:r w:rsidRPr="006331C6">
              <w:rPr>
                <w:b/>
                <w:sz w:val="20"/>
                <w:szCs w:val="20"/>
                <w:lang w:val="en-US"/>
              </w:rPr>
              <w:t>Incoter</w:t>
            </w:r>
            <w:r>
              <w:rPr>
                <w:b/>
                <w:sz w:val="20"/>
                <w:szCs w:val="20"/>
                <w:lang w:val="en-US"/>
              </w:rPr>
              <w:t>ms 202</w:t>
            </w:r>
            <w:r w:rsidRPr="006331C6">
              <w:rPr>
                <w:b/>
                <w:sz w:val="20"/>
                <w:szCs w:val="20"/>
                <w:lang w:val="en-US"/>
              </w:rPr>
              <w:t>0</w:t>
            </w:r>
            <w:r>
              <w:rPr>
                <w:b/>
                <w:sz w:val="20"/>
                <w:szCs w:val="20"/>
              </w:rPr>
              <w:t>)</w:t>
            </w:r>
          </w:p>
        </w:tc>
        <w:tc>
          <w:tcPr>
            <w:tcW w:w="1134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134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6331C6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992" w:type="dxa"/>
            <w:shd w:val="clear" w:color="auto" w:fill="99CCFF"/>
            <w:vAlign w:val="center"/>
          </w:tcPr>
          <w:p w:rsidR="00DF58AE" w:rsidRPr="006331C6" w:rsidRDefault="00DF58AE" w:rsidP="008D69FF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Кол-во</w:t>
            </w:r>
            <w:r>
              <w:rPr>
                <w:b/>
                <w:sz w:val="20"/>
                <w:szCs w:val="20"/>
              </w:rPr>
              <w:t xml:space="preserve">, </w:t>
            </w:r>
            <w:proofErr w:type="spellStart"/>
            <w:r>
              <w:rPr>
                <w:b/>
                <w:sz w:val="20"/>
                <w:szCs w:val="20"/>
              </w:rPr>
              <w:t>кв.м</w:t>
            </w:r>
            <w:proofErr w:type="spellEnd"/>
          </w:p>
        </w:tc>
        <w:tc>
          <w:tcPr>
            <w:tcW w:w="1195" w:type="dxa"/>
            <w:shd w:val="clear" w:color="auto" w:fill="99CCFF"/>
            <w:vAlign w:val="center"/>
          </w:tcPr>
          <w:p w:rsidR="00DF58AE" w:rsidRPr="001D3616" w:rsidRDefault="00DF58AE" w:rsidP="008D69FF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Итого стоимость</w:t>
            </w:r>
          </w:p>
        </w:tc>
      </w:tr>
      <w:tr w:rsidR="00DF58AE" w:rsidRPr="00191A28" w:rsidTr="008D69FF">
        <w:trPr>
          <w:trHeight w:val="314"/>
          <w:jc w:val="center"/>
        </w:trPr>
        <w:tc>
          <w:tcPr>
            <w:tcW w:w="387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820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276" w:type="dxa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1195" w:type="dxa"/>
            <w:shd w:val="clear" w:color="auto" w:fill="auto"/>
            <w:vAlign w:val="center"/>
          </w:tcPr>
          <w:p w:rsidR="00DF58AE" w:rsidRPr="00191A28" w:rsidRDefault="00DF58AE" w:rsidP="008D69FF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8</w:t>
            </w:r>
          </w:p>
        </w:tc>
      </w:tr>
      <w:tr w:rsidR="00DF58AE" w:rsidRPr="00172EAB" w:rsidTr="008D69FF">
        <w:trPr>
          <w:trHeight w:val="437"/>
          <w:jc w:val="center"/>
        </w:trPr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002BA2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172EAB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DF58AE" w:rsidRPr="00172EAB" w:rsidTr="008D69FF">
        <w:trPr>
          <w:trHeight w:val="437"/>
          <w:jc w:val="center"/>
        </w:trPr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172EAB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DF58AE" w:rsidRPr="00172EAB" w:rsidTr="008D69FF">
        <w:trPr>
          <w:trHeight w:val="437"/>
          <w:jc w:val="center"/>
        </w:trPr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172EAB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DF58AE" w:rsidRPr="00172EAB" w:rsidTr="008D69FF">
        <w:trPr>
          <w:trHeight w:val="437"/>
          <w:jc w:val="center"/>
        </w:trPr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center"/>
          </w:tcPr>
          <w:p w:rsidR="00DF58AE" w:rsidRPr="002623DD" w:rsidRDefault="00DF58AE" w:rsidP="008D69FF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DF58AE" w:rsidRPr="00002BA2" w:rsidRDefault="00DF58AE" w:rsidP="008D69FF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DF58AE" w:rsidRPr="00434C82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2623DD" w:rsidRDefault="00DF58AE" w:rsidP="008D69FF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DF58AE" w:rsidRPr="00172EAB" w:rsidRDefault="00DF58AE" w:rsidP="008D69FF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DF58AE" w:rsidRPr="00191A28" w:rsidTr="008D69FF">
        <w:trPr>
          <w:trHeight w:val="437"/>
          <w:jc w:val="center"/>
        </w:trPr>
        <w:tc>
          <w:tcPr>
            <w:tcW w:w="3207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DF58AE" w:rsidRPr="00191A28" w:rsidRDefault="00DF58AE" w:rsidP="008D69FF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507B12" w:rsidRDefault="00507B12" w:rsidP="00507B12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507B12" w:rsidRDefault="00507B12" w:rsidP="00507B12">
      <w:pPr>
        <w:rPr>
          <w:b/>
          <w:color w:val="FF0000"/>
          <w:sz w:val="22"/>
          <w:szCs w:val="22"/>
        </w:rPr>
      </w:pPr>
    </w:p>
    <w:p w:rsidR="00507B12" w:rsidRPr="00FC4B03" w:rsidRDefault="00507B12" w:rsidP="00507B12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867B68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97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507B12" w:rsidRPr="00FC4B03" w:rsidTr="00867B68">
        <w:trPr>
          <w:jc w:val="center"/>
        </w:trPr>
        <w:tc>
          <w:tcPr>
            <w:tcW w:w="3609" w:type="dxa"/>
          </w:tcPr>
          <w:p w:rsidR="00507B12" w:rsidRPr="00FC4B03" w:rsidRDefault="00507B12" w:rsidP="009E55C2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r>
        <w:br w:type="page"/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outlineLvl w:val="0"/>
        <w:rPr>
          <w:sz w:val="22"/>
          <w:szCs w:val="22"/>
        </w:rPr>
      </w:pPr>
      <w:r>
        <w:rPr>
          <w:sz w:val="22"/>
          <w:szCs w:val="22"/>
        </w:rPr>
        <w:lastRenderedPageBreak/>
        <w:t>ПРИЛОЖЕНИЕ 4</w:t>
      </w:r>
    </w:p>
    <w:p w:rsidR="00507B12" w:rsidRPr="00FC4B03" w:rsidRDefault="00507B12" w:rsidP="00507B12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507B12" w:rsidRDefault="00507B12" w:rsidP="00507B12">
      <w:pPr>
        <w:jc w:val="center"/>
        <w:rPr>
          <w:b/>
          <w:sz w:val="22"/>
          <w:szCs w:val="22"/>
        </w:rPr>
      </w:pPr>
    </w:p>
    <w:p w:rsidR="00507B12" w:rsidRPr="00FC4B03" w:rsidRDefault="00507B12" w:rsidP="00507B12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507B12" w:rsidRPr="00FC4B03" w:rsidRDefault="00507B12" w:rsidP="00507B12">
      <w:pPr>
        <w:rPr>
          <w:sz w:val="22"/>
          <w:szCs w:val="22"/>
        </w:rPr>
      </w:pPr>
    </w:p>
    <w:p w:rsidR="00507B12" w:rsidRPr="00FC4B03" w:rsidRDefault="00507B12" w:rsidP="00507B12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507B12" w:rsidRDefault="00507B12" w:rsidP="00507B12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507B12" w:rsidRPr="00FC4B03" w:rsidRDefault="00507B12" w:rsidP="00507B12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507B12" w:rsidRDefault="00507B12" w:rsidP="00507B12">
      <w:pPr>
        <w:jc w:val="both"/>
      </w:pPr>
      <w:r w:rsidRPr="00D861BD">
        <w:rPr>
          <w:sz w:val="22"/>
          <w:szCs w:val="22"/>
        </w:rPr>
        <w:t>Мы заявляем, что документы по закупке РУП «Минская печатная фа</w:t>
      </w:r>
      <w:r>
        <w:rPr>
          <w:sz w:val="22"/>
          <w:szCs w:val="22"/>
        </w:rPr>
        <w:t>б</w:t>
      </w:r>
      <w:r w:rsidRPr="00D861BD">
        <w:rPr>
          <w:sz w:val="22"/>
          <w:szCs w:val="22"/>
        </w:rPr>
        <w:t xml:space="preserve">рика» Гознака </w:t>
      </w:r>
      <w:r w:rsidRPr="00FC731A">
        <w:t>_________________________</w:t>
      </w:r>
      <w:r>
        <w:t>____________________________________________________</w:t>
      </w:r>
    </w:p>
    <w:p w:rsidR="00507B12" w:rsidRDefault="00507B12" w:rsidP="00507B12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>предмет закупки</w:t>
      </w:r>
      <w:r w:rsidRPr="00FC4B03">
        <w:rPr>
          <w:i/>
          <w:sz w:val="22"/>
          <w:szCs w:val="22"/>
        </w:rPr>
        <w:t>)</w:t>
      </w:r>
    </w:p>
    <w:p w:rsidR="00507B12" w:rsidRPr="00D861BD" w:rsidRDefault="00507B12" w:rsidP="00507B12">
      <w:pPr>
        <w:jc w:val="both"/>
        <w:rPr>
          <w:sz w:val="22"/>
          <w:szCs w:val="22"/>
        </w:rPr>
      </w:pPr>
      <w:proofErr w:type="gramStart"/>
      <w:r w:rsidRPr="00D861BD">
        <w:rPr>
          <w:sz w:val="22"/>
          <w:szCs w:val="22"/>
        </w:rPr>
        <w:t>изучены</w:t>
      </w:r>
      <w:proofErr w:type="gramEnd"/>
      <w:r w:rsidRPr="00D861BD">
        <w:rPr>
          <w:sz w:val="22"/>
          <w:szCs w:val="22"/>
        </w:rPr>
        <w:t xml:space="preserve"> нами в полном объеме, однозначно истолкованы</w:t>
      </w:r>
      <w:r>
        <w:rPr>
          <w:sz w:val="22"/>
          <w:szCs w:val="22"/>
        </w:rPr>
        <w:t>,</w:t>
      </w:r>
      <w:r w:rsidRPr="00D861BD">
        <w:rPr>
          <w:sz w:val="22"/>
          <w:szCs w:val="22"/>
        </w:rPr>
        <w:t xml:space="preserve"> и наше предложение соответствует целиком и полностью требованиям  документов.</w:t>
      </w:r>
    </w:p>
    <w:p w:rsidR="00507B12" w:rsidRPr="005954A1" w:rsidRDefault="00507B12" w:rsidP="00507B12">
      <w:pPr>
        <w:tabs>
          <w:tab w:val="left" w:pos="0"/>
        </w:tabs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507B12" w:rsidRPr="008A074D" w:rsidTr="00867B68">
        <w:trPr>
          <w:trHeight w:val="276"/>
          <w:jc w:val="center"/>
        </w:trPr>
        <w:tc>
          <w:tcPr>
            <w:tcW w:w="7057" w:type="dxa"/>
          </w:tcPr>
          <w:p w:rsidR="00507B12" w:rsidRPr="005954A1" w:rsidRDefault="00507B12" w:rsidP="00867B68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507B12" w:rsidRPr="008A074D" w:rsidRDefault="00507B12" w:rsidP="00867B68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507B12" w:rsidRPr="008A074D" w:rsidTr="00867B68">
        <w:trPr>
          <w:trHeight w:val="856"/>
          <w:jc w:val="center"/>
        </w:trPr>
        <w:tc>
          <w:tcPr>
            <w:tcW w:w="7057" w:type="dxa"/>
          </w:tcPr>
          <w:p w:rsidR="00507B12" w:rsidRPr="008A074D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</w:t>
            </w:r>
            <w:r w:rsidR="000F7094">
              <w:rPr>
                <w:sz w:val="22"/>
                <w:szCs w:val="22"/>
              </w:rPr>
              <w:t>ы (работы, услуги) белорусского</w:t>
            </w:r>
            <w:r w:rsidRPr="008A074D">
              <w:rPr>
                <w:sz w:val="22"/>
                <w:szCs w:val="22"/>
              </w:rPr>
              <w:t xml:space="preserve">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507B12" w:rsidRPr="008A074D" w:rsidRDefault="00507B12" w:rsidP="00867B68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507B12" w:rsidRPr="008A074D" w:rsidTr="00867B68">
        <w:trPr>
          <w:trHeight w:val="564"/>
          <w:jc w:val="center"/>
        </w:trPr>
        <w:tc>
          <w:tcPr>
            <w:tcW w:w="7057" w:type="dxa"/>
          </w:tcPr>
          <w:p w:rsidR="00507B12" w:rsidRPr="008A074D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507B12" w:rsidRPr="008A074D" w:rsidRDefault="00507B12" w:rsidP="00867B68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E41BBF" w:rsidRPr="008A074D" w:rsidTr="00867B68">
        <w:trPr>
          <w:trHeight w:val="1832"/>
          <w:jc w:val="center"/>
        </w:trPr>
        <w:tc>
          <w:tcPr>
            <w:tcW w:w="7057" w:type="dxa"/>
          </w:tcPr>
          <w:p w:rsidR="00E41BBF" w:rsidRPr="008A074D" w:rsidRDefault="00E41BBF" w:rsidP="00E41BBF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процессе ликвидации, реорганизации 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E41BBF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E41BBF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  <w:p w:rsidR="00E41BBF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</w:p>
          <w:p w:rsidR="00E41BBF" w:rsidRPr="00111C7A" w:rsidRDefault="00E41BBF" w:rsidP="00E41BBF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*</w:t>
            </w:r>
            <w:r>
              <w:rPr>
                <w:sz w:val="22"/>
                <w:szCs w:val="22"/>
              </w:rPr>
              <w:t xml:space="preserve">В случае нахождения участника в процессе санации указать </w:t>
            </w:r>
            <w:r w:rsidRPr="00324799">
              <w:rPr>
                <w:i/>
                <w:sz w:val="22"/>
                <w:szCs w:val="22"/>
              </w:rPr>
              <w:t>«находится в процессе санации»</w:t>
            </w:r>
          </w:p>
        </w:tc>
      </w:tr>
      <w:tr w:rsidR="00507B12" w:rsidRPr="008B7A9B" w:rsidTr="00867B68">
        <w:trPr>
          <w:trHeight w:val="580"/>
          <w:jc w:val="center"/>
        </w:trPr>
        <w:tc>
          <w:tcPr>
            <w:tcW w:w="7057" w:type="dxa"/>
          </w:tcPr>
          <w:p w:rsidR="00507B12" w:rsidRPr="008B7A9B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 w:rsidR="00D67351">
              <w:rPr>
                <w:sz w:val="22"/>
                <w:szCs w:val="22"/>
              </w:rPr>
              <w:t xml:space="preserve"> за счет собственных средств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507B12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507B12" w:rsidRPr="008B7A9B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507B12" w:rsidRPr="008A074D" w:rsidTr="00867B68">
        <w:trPr>
          <w:trHeight w:val="856"/>
          <w:jc w:val="center"/>
        </w:trPr>
        <w:tc>
          <w:tcPr>
            <w:tcW w:w="7057" w:type="dxa"/>
          </w:tcPr>
          <w:p w:rsidR="00507B12" w:rsidRPr="008A074D" w:rsidRDefault="00507B12" w:rsidP="00867B68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507B12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507B12" w:rsidRPr="008A074D" w:rsidRDefault="00507B12" w:rsidP="00867B68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507B12" w:rsidRPr="00FC4B03" w:rsidRDefault="00507B12" w:rsidP="00507B12">
      <w:pPr>
        <w:tabs>
          <w:tab w:val="left" w:pos="0"/>
        </w:tabs>
        <w:jc w:val="both"/>
        <w:rPr>
          <w:sz w:val="22"/>
          <w:szCs w:val="22"/>
        </w:rPr>
      </w:pPr>
    </w:p>
    <w:p w:rsidR="00507B12" w:rsidRPr="000D6A35" w:rsidRDefault="00507B12" w:rsidP="00507B12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pacing w:val="-4"/>
          <w:sz w:val="22"/>
          <w:szCs w:val="22"/>
        </w:rPr>
      </w:pPr>
      <w:r w:rsidRPr="000D6A35">
        <w:rPr>
          <w:rFonts w:ascii="Times New Roman" w:hAnsi="Times New Roman"/>
          <w:spacing w:val="-4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507B12" w:rsidRDefault="00507B12" w:rsidP="00507B12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507B12" w:rsidRPr="00FC4B03" w:rsidRDefault="00507B12" w:rsidP="00507B12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507B12" w:rsidRPr="00FC4B03" w:rsidRDefault="00507B12" w:rsidP="00507B12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507B12" w:rsidRPr="00FC4B03" w:rsidTr="00867B68">
        <w:trPr>
          <w:trHeight w:val="258"/>
          <w:jc w:val="center"/>
        </w:trPr>
        <w:tc>
          <w:tcPr>
            <w:tcW w:w="3396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507B12" w:rsidRPr="00FC4B03" w:rsidTr="00867B68">
        <w:trPr>
          <w:trHeight w:val="258"/>
          <w:jc w:val="center"/>
        </w:trPr>
        <w:tc>
          <w:tcPr>
            <w:tcW w:w="3396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507B12" w:rsidRPr="00FC4B03" w:rsidTr="00867B68">
        <w:trPr>
          <w:trHeight w:val="518"/>
          <w:jc w:val="center"/>
        </w:trPr>
        <w:tc>
          <w:tcPr>
            <w:tcW w:w="3396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  <w:p w:rsidR="00507B12" w:rsidRPr="00FC4B03" w:rsidRDefault="00507B12" w:rsidP="00867B68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507B12" w:rsidRPr="00FC4B03" w:rsidRDefault="00507B12" w:rsidP="00867B68">
            <w:pPr>
              <w:jc w:val="center"/>
              <w:rPr>
                <w:sz w:val="22"/>
                <w:szCs w:val="22"/>
              </w:rPr>
            </w:pPr>
          </w:p>
        </w:tc>
      </w:tr>
    </w:tbl>
    <w:p w:rsidR="00507B12" w:rsidRDefault="00507B12" w:rsidP="00507B12">
      <w:pPr>
        <w:pStyle w:val="newncpi0"/>
      </w:pPr>
    </w:p>
    <w:p w:rsidR="00507B12" w:rsidRDefault="00507B12" w:rsidP="00507B12">
      <w:pPr>
        <w:pStyle w:val="newncpi0"/>
      </w:pPr>
    </w:p>
    <w:p w:rsidR="0027183A" w:rsidRPr="00FC4B03" w:rsidRDefault="0027183A" w:rsidP="0027183A">
      <w:pPr>
        <w:tabs>
          <w:tab w:val="left" w:pos="576"/>
          <w:tab w:val="left" w:pos="864"/>
        </w:tabs>
        <w:jc w:val="right"/>
        <w:outlineLvl w:val="0"/>
        <w:rPr>
          <w:sz w:val="22"/>
          <w:szCs w:val="22"/>
        </w:rPr>
      </w:pPr>
      <w:r>
        <w:br w:type="page"/>
      </w:r>
      <w:r>
        <w:rPr>
          <w:sz w:val="22"/>
          <w:szCs w:val="22"/>
        </w:rPr>
        <w:lastRenderedPageBreak/>
        <w:t>ПРИЛОЖЕНИЕ 5</w:t>
      </w:r>
    </w:p>
    <w:p w:rsidR="003A7C8F" w:rsidRDefault="0027183A" w:rsidP="004C4CED">
      <w:pPr>
        <w:tabs>
          <w:tab w:val="left" w:pos="576"/>
          <w:tab w:val="left" w:pos="864"/>
        </w:tabs>
        <w:jc w:val="right"/>
        <w:rPr>
          <w:i/>
          <w:sz w:val="22"/>
          <w:szCs w:val="22"/>
        </w:rPr>
      </w:pPr>
      <w:proofErr w:type="gramStart"/>
      <w:r w:rsidRPr="00FC4B03">
        <w:rPr>
          <w:sz w:val="22"/>
          <w:szCs w:val="22"/>
        </w:rPr>
        <w:t>к</w:t>
      </w:r>
      <w:proofErr w:type="gramEnd"/>
      <w:r w:rsidRPr="00FC4B03">
        <w:rPr>
          <w:sz w:val="22"/>
          <w:szCs w:val="22"/>
        </w:rPr>
        <w:t xml:space="preserve"> </w:t>
      </w:r>
      <w:r>
        <w:rPr>
          <w:sz w:val="22"/>
          <w:szCs w:val="22"/>
        </w:rPr>
        <w:t>заданию на закупку</w:t>
      </w:r>
    </w:p>
    <w:p w:rsidR="004C4CED" w:rsidRDefault="004C4CED" w:rsidP="004C4CED">
      <w:pPr>
        <w:tabs>
          <w:tab w:val="left" w:pos="576"/>
          <w:tab w:val="left" w:pos="864"/>
        </w:tabs>
        <w:rPr>
          <w:i/>
          <w:sz w:val="22"/>
          <w:szCs w:val="22"/>
        </w:rPr>
      </w:pPr>
      <w:r>
        <w:rPr>
          <w:i/>
          <w:noProof/>
          <w:sz w:val="22"/>
          <w:szCs w:val="22"/>
        </w:rPr>
        <w:drawing>
          <wp:inline distT="0" distB="0" distL="0" distR="0">
            <wp:extent cx="6120130" cy="81248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 - 0001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05"/>
                    <a:stretch/>
                  </pic:blipFill>
                  <pic:spPr bwMode="auto">
                    <a:xfrm>
                      <a:off x="0" y="0"/>
                      <a:ext cx="6120130" cy="812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4CED" w:rsidRDefault="004C4CED" w:rsidP="004C4CED">
      <w:pPr>
        <w:tabs>
          <w:tab w:val="left" w:pos="576"/>
          <w:tab w:val="left" w:pos="864"/>
        </w:tabs>
        <w:rPr>
          <w:i/>
          <w:sz w:val="22"/>
          <w:szCs w:val="22"/>
        </w:rPr>
      </w:pPr>
      <w:r>
        <w:rPr>
          <w:i/>
          <w:noProof/>
          <w:sz w:val="22"/>
          <w:szCs w:val="22"/>
        </w:rPr>
        <w:lastRenderedPageBreak/>
        <w:drawing>
          <wp:inline distT="0" distB="0" distL="0" distR="0">
            <wp:extent cx="5596255" cy="8434705"/>
            <wp:effectExtent l="0" t="0" r="4445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 - 0002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60" t="2532"/>
                    <a:stretch/>
                  </pic:blipFill>
                  <pic:spPr bwMode="auto">
                    <a:xfrm>
                      <a:off x="0" y="0"/>
                      <a:ext cx="5596255" cy="8434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4CED" w:rsidRDefault="004C4CED" w:rsidP="004C4CED">
      <w:pPr>
        <w:tabs>
          <w:tab w:val="left" w:pos="576"/>
          <w:tab w:val="left" w:pos="864"/>
        </w:tabs>
        <w:rPr>
          <w:i/>
          <w:sz w:val="22"/>
          <w:szCs w:val="22"/>
        </w:rPr>
      </w:pPr>
      <w:r>
        <w:rPr>
          <w:i/>
          <w:noProof/>
          <w:sz w:val="22"/>
          <w:szCs w:val="22"/>
        </w:rPr>
        <w:lastRenderedPageBreak/>
        <w:drawing>
          <wp:inline distT="0" distB="0" distL="0" distR="0">
            <wp:extent cx="5729605" cy="8345170"/>
            <wp:effectExtent l="0" t="0" r="444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 - 0003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81" t="3097"/>
                    <a:stretch/>
                  </pic:blipFill>
                  <pic:spPr bwMode="auto">
                    <a:xfrm>
                      <a:off x="0" y="0"/>
                      <a:ext cx="5729605" cy="8345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4CED" w:rsidRDefault="004C4CED" w:rsidP="004C4CED">
      <w:pPr>
        <w:tabs>
          <w:tab w:val="left" w:pos="576"/>
          <w:tab w:val="left" w:pos="864"/>
        </w:tabs>
        <w:rPr>
          <w:i/>
          <w:sz w:val="22"/>
          <w:szCs w:val="22"/>
        </w:rPr>
      </w:pPr>
      <w:r>
        <w:rPr>
          <w:i/>
          <w:noProof/>
          <w:sz w:val="22"/>
          <w:szCs w:val="22"/>
        </w:rPr>
        <w:lastRenderedPageBreak/>
        <w:drawing>
          <wp:inline distT="0" distB="0" distL="0" distR="0">
            <wp:extent cx="6120130" cy="863663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 - 000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3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4CED" w:rsidRPr="004C4CED" w:rsidRDefault="004C4CED" w:rsidP="004C4CED">
      <w:pPr>
        <w:tabs>
          <w:tab w:val="left" w:pos="576"/>
          <w:tab w:val="left" w:pos="864"/>
        </w:tabs>
        <w:rPr>
          <w:i/>
          <w:sz w:val="22"/>
          <w:szCs w:val="22"/>
        </w:rPr>
      </w:pPr>
      <w:r>
        <w:rPr>
          <w:i/>
          <w:noProof/>
          <w:sz w:val="22"/>
          <w:szCs w:val="22"/>
        </w:rPr>
        <w:lastRenderedPageBreak/>
        <w:drawing>
          <wp:inline distT="0" distB="0" distL="0" distR="0">
            <wp:extent cx="6120130" cy="8642350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 - 0005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4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C4CED" w:rsidRPr="004C4CED" w:rsidSect="00CA5F89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57084" w:rsidRDefault="00B57084" w:rsidP="00091B93">
      <w:r>
        <w:separator/>
      </w:r>
    </w:p>
  </w:endnote>
  <w:endnote w:type="continuationSeparator" w:id="0">
    <w:p w:rsidR="00B57084" w:rsidRDefault="00B57084" w:rsidP="00091B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551B5" w:rsidRDefault="00F551B5" w:rsidP="00091B93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537EFF">
      <w:rPr>
        <w:noProof/>
      </w:rPr>
      <w:t>19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57084" w:rsidRDefault="00B57084" w:rsidP="00091B93">
      <w:r>
        <w:separator/>
      </w:r>
    </w:p>
  </w:footnote>
  <w:footnote w:type="continuationSeparator" w:id="0">
    <w:p w:rsidR="00B57084" w:rsidRDefault="00B57084" w:rsidP="00091B93">
      <w:r>
        <w:continuationSeparator/>
      </w:r>
    </w:p>
  </w:footnote>
  <w:footnote w:id="1">
    <w:p w:rsidR="00F551B5" w:rsidRDefault="00F551B5" w:rsidP="00DE13C8">
      <w:pPr>
        <w:pStyle w:val="ad"/>
        <w:jc w:val="both"/>
      </w:pPr>
      <w:r>
        <w:rPr>
          <w:rStyle w:val="af"/>
        </w:rPr>
        <w:footnoteRef/>
      </w:r>
      <w:r>
        <w:t xml:space="preserve"> Постановление Министерства финансов Республики Беларусь от 30.06.2016 № 58 «О формах товарно-транспортной накладной и товарной накладной и порядке их заполнения», Налоговый кодекс Республики Беларусь от 19.12.2002 № 166-З, Закон Республики Беларусь от 12.07.2013 №57-3 «О бухгалтерском учете и отчетности»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3"/>
    <w:multiLevelType w:val="multilevel"/>
    <w:tmpl w:val="00000003"/>
    <w:name w:val="WW8Num3"/>
    <w:lvl w:ilvl="0">
      <w:start w:val="3"/>
      <w:numFmt w:val="decimal"/>
      <w:lvlText w:val="%1"/>
      <w:lvlJc w:val="left"/>
      <w:pPr>
        <w:tabs>
          <w:tab w:val="num" w:pos="0"/>
        </w:tabs>
        <w:ind w:left="585" w:hanging="58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1010" w:hanging="585"/>
      </w:pPr>
      <w:rPr>
        <w:rFonts w:hint="default"/>
      </w:rPr>
    </w:lvl>
    <w:lvl w:ilvl="2">
      <w:start w:val="1"/>
      <w:numFmt w:val="decimal"/>
      <w:lvlText w:val="3.2.%3."/>
      <w:lvlJc w:val="left"/>
      <w:pPr>
        <w:tabs>
          <w:tab w:val="num" w:pos="0"/>
        </w:tabs>
        <w:ind w:left="1570" w:hanging="720"/>
      </w:pPr>
      <w:rPr>
        <w:rFonts w:ascii="Times New Roman" w:eastAsia="Calibri" w:hAnsi="Times New Roman" w:cs="Times New Roman" w:hint="default"/>
        <w:b w:val="0"/>
        <w:i w:val="0"/>
        <w:color w:val="000000"/>
        <w:spacing w:val="0"/>
        <w:position w:val="0"/>
        <w:sz w:val="28"/>
        <w:szCs w:val="28"/>
        <w:vertAlign w:val="baseline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235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7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35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99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477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5560" w:hanging="2160"/>
      </w:pPr>
      <w:rPr>
        <w:rFonts w:hint="default"/>
      </w:rPr>
    </w:lvl>
  </w:abstractNum>
  <w:abstractNum w:abstractNumId="1">
    <w:nsid w:val="00000005"/>
    <w:multiLevelType w:val="multilevel"/>
    <w:tmpl w:val="0F34801A"/>
    <w:name w:val="WW8Num5"/>
    <w:lvl w:ilvl="0">
      <w:start w:val="1"/>
      <w:numFmt w:val="decimal"/>
      <w:lvlText w:val="%1.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0" w:firstLine="680"/>
      </w:pPr>
      <w:rPr>
        <w:rFonts w:ascii="Times New Roman" w:hAnsi="Times New Roman" w:cs="Times New Roman" w:hint="default"/>
        <w:b w:val="0"/>
        <w:bCs w:val="0"/>
        <w:iCs/>
        <w:color w:val="000000"/>
        <w:spacing w:val="-4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708"/>
        </w:tabs>
        <w:ind w:left="0" w:firstLine="680"/>
      </w:pPr>
      <w:rPr>
        <w:rFonts w:ascii="Times New Roman" w:eastAsia="Calibri" w:hAnsi="Times New Roman" w:cs="Times New Roman" w:hint="default"/>
        <w:b w:val="0"/>
        <w:i w:val="0"/>
        <w:color w:val="000000"/>
        <w:spacing w:val="-2"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</w:abstractNum>
  <w:abstractNum w:abstractNumId="2">
    <w:nsid w:val="04DB6B1D"/>
    <w:multiLevelType w:val="hybridMultilevel"/>
    <w:tmpl w:val="C8FC0E06"/>
    <w:lvl w:ilvl="0" w:tplc="35404418">
      <w:start w:val="1"/>
      <w:numFmt w:val="decimal"/>
      <w:lvlText w:val="%1."/>
      <w:lvlJc w:val="left"/>
      <w:pPr>
        <w:tabs>
          <w:tab w:val="num" w:pos="1812"/>
        </w:tabs>
        <w:ind w:left="1812" w:hanging="109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0B5F5FAC"/>
    <w:multiLevelType w:val="hybridMultilevel"/>
    <w:tmpl w:val="0C00A7B2"/>
    <w:lvl w:ilvl="0" w:tplc="5582DCEC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4">
    <w:nsid w:val="0E700FD0"/>
    <w:multiLevelType w:val="hybridMultilevel"/>
    <w:tmpl w:val="817CD722"/>
    <w:lvl w:ilvl="0" w:tplc="0419000F">
      <w:start w:val="1"/>
      <w:numFmt w:val="decimal"/>
      <w:lvlText w:val="%1."/>
      <w:lvlJc w:val="left"/>
      <w:pPr>
        <w:tabs>
          <w:tab w:val="num" w:pos="1418"/>
        </w:tabs>
        <w:ind w:left="141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38"/>
        </w:tabs>
        <w:ind w:left="21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58"/>
        </w:tabs>
        <w:ind w:left="28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78"/>
        </w:tabs>
        <w:ind w:left="35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98"/>
        </w:tabs>
        <w:ind w:left="42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18"/>
        </w:tabs>
        <w:ind w:left="50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38"/>
        </w:tabs>
        <w:ind w:left="57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58"/>
        </w:tabs>
        <w:ind w:left="64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78"/>
        </w:tabs>
        <w:ind w:left="7178" w:hanging="180"/>
      </w:pPr>
    </w:lvl>
  </w:abstractNum>
  <w:abstractNum w:abstractNumId="5">
    <w:nsid w:val="0F7F24EC"/>
    <w:multiLevelType w:val="hybridMultilevel"/>
    <w:tmpl w:val="44F4C24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1C104711"/>
    <w:multiLevelType w:val="hybridMultilevel"/>
    <w:tmpl w:val="1986A81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9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10">
    <w:nsid w:val="2B2C6CBC"/>
    <w:multiLevelType w:val="hybridMultilevel"/>
    <w:tmpl w:val="8A9609A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11">
    <w:nsid w:val="2BAA5887"/>
    <w:multiLevelType w:val="hybridMultilevel"/>
    <w:tmpl w:val="E5F0A8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DF262A0"/>
    <w:multiLevelType w:val="hybridMultilevel"/>
    <w:tmpl w:val="FFC4BF32"/>
    <w:lvl w:ilvl="0" w:tplc="9190AD3A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3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14">
    <w:nsid w:val="389746AB"/>
    <w:multiLevelType w:val="hybridMultilevel"/>
    <w:tmpl w:val="BC942F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39C6A13"/>
    <w:multiLevelType w:val="hybridMultilevel"/>
    <w:tmpl w:val="73ACEE70"/>
    <w:lvl w:ilvl="0" w:tplc="04190001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61"/>
        </w:tabs>
        <w:ind w:left="23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81"/>
        </w:tabs>
        <w:ind w:left="30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01"/>
        </w:tabs>
        <w:ind w:left="38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21"/>
        </w:tabs>
        <w:ind w:left="45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41"/>
        </w:tabs>
        <w:ind w:left="52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61"/>
        </w:tabs>
        <w:ind w:left="59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81"/>
        </w:tabs>
        <w:ind w:left="66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01"/>
        </w:tabs>
        <w:ind w:left="7401" w:hanging="360"/>
      </w:pPr>
      <w:rPr>
        <w:rFonts w:ascii="Wingdings" w:hAnsi="Wingdings" w:hint="default"/>
      </w:rPr>
    </w:lvl>
  </w:abstractNum>
  <w:abstractNum w:abstractNumId="16">
    <w:nsid w:val="454E1468"/>
    <w:multiLevelType w:val="hybridMultilevel"/>
    <w:tmpl w:val="B7A02B64"/>
    <w:lvl w:ilvl="0" w:tplc="6A1A048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>
    <w:nsid w:val="46393313"/>
    <w:multiLevelType w:val="multilevel"/>
    <w:tmpl w:val="BC942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9C25A77"/>
    <w:multiLevelType w:val="hybridMultilevel"/>
    <w:tmpl w:val="A578945C"/>
    <w:lvl w:ilvl="0" w:tplc="04190001">
      <w:start w:val="1"/>
      <w:numFmt w:val="bullet"/>
      <w:lvlText w:val=""/>
      <w:lvlJc w:val="left"/>
      <w:pPr>
        <w:tabs>
          <w:tab w:val="num" w:pos="1457"/>
        </w:tabs>
        <w:ind w:left="14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77"/>
        </w:tabs>
        <w:ind w:left="21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97"/>
        </w:tabs>
        <w:ind w:left="28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17"/>
        </w:tabs>
        <w:ind w:left="36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37"/>
        </w:tabs>
        <w:ind w:left="43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57"/>
        </w:tabs>
        <w:ind w:left="50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77"/>
        </w:tabs>
        <w:ind w:left="57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97"/>
        </w:tabs>
        <w:ind w:left="64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17"/>
        </w:tabs>
        <w:ind w:left="7217" w:hanging="360"/>
      </w:pPr>
      <w:rPr>
        <w:rFonts w:ascii="Wingdings" w:hAnsi="Wingdings" w:hint="default"/>
      </w:rPr>
    </w:lvl>
  </w:abstractNum>
  <w:abstractNum w:abstractNumId="19">
    <w:nsid w:val="4F6106D4"/>
    <w:multiLevelType w:val="hybridMultilevel"/>
    <w:tmpl w:val="15CA4A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3E07F6B"/>
    <w:multiLevelType w:val="hybridMultilevel"/>
    <w:tmpl w:val="22709D4A"/>
    <w:lvl w:ilvl="0" w:tplc="B2CA5EE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84772DD"/>
    <w:multiLevelType w:val="hybridMultilevel"/>
    <w:tmpl w:val="CD46AC66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22">
    <w:nsid w:val="59DF0EF8"/>
    <w:multiLevelType w:val="hybridMultilevel"/>
    <w:tmpl w:val="2BCA6C04"/>
    <w:lvl w:ilvl="0" w:tplc="632AAA98">
      <w:start w:val="1"/>
      <w:numFmt w:val="decimal"/>
      <w:lvlText w:val="%1)"/>
      <w:lvlJc w:val="left"/>
      <w:pPr>
        <w:ind w:left="1144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23">
    <w:nsid w:val="5CD649F7"/>
    <w:multiLevelType w:val="hybridMultilevel"/>
    <w:tmpl w:val="9B2C758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4">
    <w:nsid w:val="610262D3"/>
    <w:multiLevelType w:val="hybridMultilevel"/>
    <w:tmpl w:val="1EAACD2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5">
    <w:nsid w:val="69EB234C"/>
    <w:multiLevelType w:val="hybridMultilevel"/>
    <w:tmpl w:val="8E6AFBD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6">
    <w:nsid w:val="6A796AD3"/>
    <w:multiLevelType w:val="hybridMultilevel"/>
    <w:tmpl w:val="FB8CB83E"/>
    <w:lvl w:ilvl="0" w:tplc="04190001">
      <w:start w:val="1"/>
      <w:numFmt w:val="bullet"/>
      <w:lvlText w:val=""/>
      <w:lvlJc w:val="left"/>
      <w:pPr>
        <w:tabs>
          <w:tab w:val="num" w:pos="2009"/>
        </w:tabs>
        <w:ind w:left="200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29"/>
        </w:tabs>
        <w:ind w:left="27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49"/>
        </w:tabs>
        <w:ind w:left="34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69"/>
        </w:tabs>
        <w:ind w:left="41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89"/>
        </w:tabs>
        <w:ind w:left="48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609"/>
        </w:tabs>
        <w:ind w:left="56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29"/>
        </w:tabs>
        <w:ind w:left="63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49"/>
        </w:tabs>
        <w:ind w:left="70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69"/>
        </w:tabs>
        <w:ind w:left="7769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24"/>
  </w:num>
  <w:num w:numId="4">
    <w:abstractNumId w:val="26"/>
  </w:num>
  <w:num w:numId="5">
    <w:abstractNumId w:val="18"/>
  </w:num>
  <w:num w:numId="6">
    <w:abstractNumId w:val="25"/>
  </w:num>
  <w:num w:numId="7">
    <w:abstractNumId w:val="23"/>
  </w:num>
  <w:num w:numId="8">
    <w:abstractNumId w:val="11"/>
  </w:num>
  <w:num w:numId="9">
    <w:abstractNumId w:val="19"/>
  </w:num>
  <w:num w:numId="10">
    <w:abstractNumId w:val="3"/>
  </w:num>
  <w:num w:numId="11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0"/>
    <w:lvlOverride w:ilvl="0"/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7"/>
  </w:num>
  <w:num w:numId="14">
    <w:abstractNumId w:val="6"/>
  </w:num>
  <w:num w:numId="15">
    <w:abstractNumId w:val="2"/>
  </w:num>
  <w:num w:numId="16">
    <w:abstractNumId w:val="4"/>
  </w:num>
  <w:num w:numId="17">
    <w:abstractNumId w:val="21"/>
  </w:num>
  <w:num w:numId="18">
    <w:abstractNumId w:val="10"/>
  </w:num>
  <w:num w:numId="19">
    <w:abstractNumId w:val="8"/>
  </w:num>
  <w:num w:numId="20">
    <w:abstractNumId w:val="14"/>
  </w:num>
  <w:num w:numId="21">
    <w:abstractNumId w:val="17"/>
  </w:num>
  <w:num w:numId="22">
    <w:abstractNumId w:val="5"/>
  </w:num>
  <w:num w:numId="23">
    <w:abstractNumId w:val="13"/>
  </w:num>
  <w:num w:numId="24">
    <w:abstractNumId w:val="22"/>
  </w:num>
  <w:num w:numId="25">
    <w:abstractNumId w:val="9"/>
  </w:num>
  <w:num w:numId="26">
    <w:abstractNumId w:val="0"/>
  </w:num>
  <w:num w:numId="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57A"/>
    <w:rsid w:val="00004C19"/>
    <w:rsid w:val="00006E20"/>
    <w:rsid w:val="00011560"/>
    <w:rsid w:val="0001183C"/>
    <w:rsid w:val="00015224"/>
    <w:rsid w:val="00020C6D"/>
    <w:rsid w:val="00022838"/>
    <w:rsid w:val="00025EF6"/>
    <w:rsid w:val="00026AE8"/>
    <w:rsid w:val="00030791"/>
    <w:rsid w:val="0003099B"/>
    <w:rsid w:val="00033B89"/>
    <w:rsid w:val="00040970"/>
    <w:rsid w:val="000531DF"/>
    <w:rsid w:val="00056E39"/>
    <w:rsid w:val="00062116"/>
    <w:rsid w:val="00062AAA"/>
    <w:rsid w:val="00062E7D"/>
    <w:rsid w:val="0006323B"/>
    <w:rsid w:val="00066801"/>
    <w:rsid w:val="00067336"/>
    <w:rsid w:val="0007175F"/>
    <w:rsid w:val="000804AA"/>
    <w:rsid w:val="000835EB"/>
    <w:rsid w:val="00085A6D"/>
    <w:rsid w:val="00087D81"/>
    <w:rsid w:val="00090366"/>
    <w:rsid w:val="00091B93"/>
    <w:rsid w:val="0009566E"/>
    <w:rsid w:val="000A01FD"/>
    <w:rsid w:val="000A0BC8"/>
    <w:rsid w:val="000A4345"/>
    <w:rsid w:val="000A72B2"/>
    <w:rsid w:val="000A771F"/>
    <w:rsid w:val="000A7ECC"/>
    <w:rsid w:val="000B64C0"/>
    <w:rsid w:val="000B75E0"/>
    <w:rsid w:val="000C0686"/>
    <w:rsid w:val="000C0EC7"/>
    <w:rsid w:val="000C2E60"/>
    <w:rsid w:val="000C444A"/>
    <w:rsid w:val="000C6CD7"/>
    <w:rsid w:val="000D08E8"/>
    <w:rsid w:val="000D3F4B"/>
    <w:rsid w:val="000D53C5"/>
    <w:rsid w:val="000D7A6E"/>
    <w:rsid w:val="000E0162"/>
    <w:rsid w:val="000E081C"/>
    <w:rsid w:val="000E4F9F"/>
    <w:rsid w:val="000F3E40"/>
    <w:rsid w:val="000F5C3A"/>
    <w:rsid w:val="000F7094"/>
    <w:rsid w:val="001028C6"/>
    <w:rsid w:val="00111C7A"/>
    <w:rsid w:val="001123B0"/>
    <w:rsid w:val="00113B57"/>
    <w:rsid w:val="00114EC0"/>
    <w:rsid w:val="00120BF2"/>
    <w:rsid w:val="0013001C"/>
    <w:rsid w:val="00130B51"/>
    <w:rsid w:val="00130EC7"/>
    <w:rsid w:val="001344C1"/>
    <w:rsid w:val="001409D1"/>
    <w:rsid w:val="00141D70"/>
    <w:rsid w:val="001453D7"/>
    <w:rsid w:val="00145F81"/>
    <w:rsid w:val="00152E40"/>
    <w:rsid w:val="001542C0"/>
    <w:rsid w:val="00155A80"/>
    <w:rsid w:val="001566B0"/>
    <w:rsid w:val="001671F9"/>
    <w:rsid w:val="00170E26"/>
    <w:rsid w:val="00171029"/>
    <w:rsid w:val="00172696"/>
    <w:rsid w:val="001732D7"/>
    <w:rsid w:val="0017608E"/>
    <w:rsid w:val="0017780A"/>
    <w:rsid w:val="00177A2A"/>
    <w:rsid w:val="00182F19"/>
    <w:rsid w:val="0018404D"/>
    <w:rsid w:val="00196340"/>
    <w:rsid w:val="00197A81"/>
    <w:rsid w:val="001A0E03"/>
    <w:rsid w:val="001A58D9"/>
    <w:rsid w:val="001A798C"/>
    <w:rsid w:val="001B5EC4"/>
    <w:rsid w:val="001B7790"/>
    <w:rsid w:val="001C0A98"/>
    <w:rsid w:val="001C4D09"/>
    <w:rsid w:val="001D1408"/>
    <w:rsid w:val="001D21AA"/>
    <w:rsid w:val="001D2AC5"/>
    <w:rsid w:val="001D5298"/>
    <w:rsid w:val="001E025F"/>
    <w:rsid w:val="001E3216"/>
    <w:rsid w:val="001E371D"/>
    <w:rsid w:val="001F1203"/>
    <w:rsid w:val="001F3309"/>
    <w:rsid w:val="002033E3"/>
    <w:rsid w:val="0020504A"/>
    <w:rsid w:val="00207C09"/>
    <w:rsid w:val="002117F8"/>
    <w:rsid w:val="002139CD"/>
    <w:rsid w:val="00214C29"/>
    <w:rsid w:val="00224423"/>
    <w:rsid w:val="00224885"/>
    <w:rsid w:val="00235D15"/>
    <w:rsid w:val="00237413"/>
    <w:rsid w:val="00237765"/>
    <w:rsid w:val="00241244"/>
    <w:rsid w:val="00241AD4"/>
    <w:rsid w:val="00241E32"/>
    <w:rsid w:val="002435EE"/>
    <w:rsid w:val="0024664B"/>
    <w:rsid w:val="00254B5B"/>
    <w:rsid w:val="00256AF1"/>
    <w:rsid w:val="00260914"/>
    <w:rsid w:val="00262F0D"/>
    <w:rsid w:val="0027183A"/>
    <w:rsid w:val="00272AA2"/>
    <w:rsid w:val="0027597D"/>
    <w:rsid w:val="00275B81"/>
    <w:rsid w:val="002774DE"/>
    <w:rsid w:val="002804AB"/>
    <w:rsid w:val="002807FC"/>
    <w:rsid w:val="00285B80"/>
    <w:rsid w:val="00286D55"/>
    <w:rsid w:val="00291E8E"/>
    <w:rsid w:val="00292996"/>
    <w:rsid w:val="00296EA6"/>
    <w:rsid w:val="00297656"/>
    <w:rsid w:val="002977DC"/>
    <w:rsid w:val="002A2661"/>
    <w:rsid w:val="002A358C"/>
    <w:rsid w:val="002A43E3"/>
    <w:rsid w:val="002A5EB2"/>
    <w:rsid w:val="002B2A49"/>
    <w:rsid w:val="002B42C3"/>
    <w:rsid w:val="002B7D97"/>
    <w:rsid w:val="002C0159"/>
    <w:rsid w:val="002C1353"/>
    <w:rsid w:val="002C6987"/>
    <w:rsid w:val="002D0F02"/>
    <w:rsid w:val="002D76CC"/>
    <w:rsid w:val="002E3FB7"/>
    <w:rsid w:val="002F11B9"/>
    <w:rsid w:val="002F246B"/>
    <w:rsid w:val="003075A8"/>
    <w:rsid w:val="00307932"/>
    <w:rsid w:val="00307C52"/>
    <w:rsid w:val="00310271"/>
    <w:rsid w:val="00310C1F"/>
    <w:rsid w:val="00310D26"/>
    <w:rsid w:val="00310D7C"/>
    <w:rsid w:val="00311B42"/>
    <w:rsid w:val="00312269"/>
    <w:rsid w:val="00314DD2"/>
    <w:rsid w:val="00314FF4"/>
    <w:rsid w:val="00317E84"/>
    <w:rsid w:val="003210F8"/>
    <w:rsid w:val="003257C5"/>
    <w:rsid w:val="00326E33"/>
    <w:rsid w:val="00330BF7"/>
    <w:rsid w:val="00336880"/>
    <w:rsid w:val="003374C8"/>
    <w:rsid w:val="00341033"/>
    <w:rsid w:val="00342D64"/>
    <w:rsid w:val="0034451B"/>
    <w:rsid w:val="0034479A"/>
    <w:rsid w:val="00344E17"/>
    <w:rsid w:val="00345CFA"/>
    <w:rsid w:val="00346627"/>
    <w:rsid w:val="00346728"/>
    <w:rsid w:val="00350F7C"/>
    <w:rsid w:val="00360EDD"/>
    <w:rsid w:val="003617AC"/>
    <w:rsid w:val="00362920"/>
    <w:rsid w:val="00362E9B"/>
    <w:rsid w:val="00367684"/>
    <w:rsid w:val="00367744"/>
    <w:rsid w:val="00374E7F"/>
    <w:rsid w:val="00376EA2"/>
    <w:rsid w:val="003777B6"/>
    <w:rsid w:val="00380220"/>
    <w:rsid w:val="003835EE"/>
    <w:rsid w:val="00384C74"/>
    <w:rsid w:val="003868E9"/>
    <w:rsid w:val="0039006A"/>
    <w:rsid w:val="00390DD5"/>
    <w:rsid w:val="0039107D"/>
    <w:rsid w:val="003922F9"/>
    <w:rsid w:val="003928C0"/>
    <w:rsid w:val="00393738"/>
    <w:rsid w:val="00395103"/>
    <w:rsid w:val="003A25FC"/>
    <w:rsid w:val="003A67F6"/>
    <w:rsid w:val="003A683D"/>
    <w:rsid w:val="003A7C8F"/>
    <w:rsid w:val="003A7D34"/>
    <w:rsid w:val="003A7E94"/>
    <w:rsid w:val="003B0104"/>
    <w:rsid w:val="003B5962"/>
    <w:rsid w:val="003C1201"/>
    <w:rsid w:val="003C18ED"/>
    <w:rsid w:val="003C1F2D"/>
    <w:rsid w:val="003C2A8D"/>
    <w:rsid w:val="003C303C"/>
    <w:rsid w:val="003C4498"/>
    <w:rsid w:val="003C49A0"/>
    <w:rsid w:val="003C4C89"/>
    <w:rsid w:val="003D1859"/>
    <w:rsid w:val="003E3D0C"/>
    <w:rsid w:val="003E4B1C"/>
    <w:rsid w:val="003F242F"/>
    <w:rsid w:val="003F3056"/>
    <w:rsid w:val="003F34BF"/>
    <w:rsid w:val="0040221E"/>
    <w:rsid w:val="0040227A"/>
    <w:rsid w:val="0040385C"/>
    <w:rsid w:val="004049B2"/>
    <w:rsid w:val="0040573A"/>
    <w:rsid w:val="00405DDA"/>
    <w:rsid w:val="00406285"/>
    <w:rsid w:val="00410931"/>
    <w:rsid w:val="00412D9B"/>
    <w:rsid w:val="00413B6A"/>
    <w:rsid w:val="00415683"/>
    <w:rsid w:val="00416287"/>
    <w:rsid w:val="00416577"/>
    <w:rsid w:val="00422077"/>
    <w:rsid w:val="00425006"/>
    <w:rsid w:val="0043210F"/>
    <w:rsid w:val="0043470A"/>
    <w:rsid w:val="00436EAA"/>
    <w:rsid w:val="00437864"/>
    <w:rsid w:val="00440B24"/>
    <w:rsid w:val="00440ED9"/>
    <w:rsid w:val="004420B6"/>
    <w:rsid w:val="00447130"/>
    <w:rsid w:val="0045011B"/>
    <w:rsid w:val="00452630"/>
    <w:rsid w:val="004534AB"/>
    <w:rsid w:val="00453A78"/>
    <w:rsid w:val="00453E4F"/>
    <w:rsid w:val="004567E1"/>
    <w:rsid w:val="00457C84"/>
    <w:rsid w:val="00470251"/>
    <w:rsid w:val="00476404"/>
    <w:rsid w:val="00476DFC"/>
    <w:rsid w:val="00477DB3"/>
    <w:rsid w:val="00485EAC"/>
    <w:rsid w:val="004A029F"/>
    <w:rsid w:val="004A125D"/>
    <w:rsid w:val="004B01D2"/>
    <w:rsid w:val="004B0558"/>
    <w:rsid w:val="004B1D68"/>
    <w:rsid w:val="004B3C7A"/>
    <w:rsid w:val="004B6085"/>
    <w:rsid w:val="004B7633"/>
    <w:rsid w:val="004C450D"/>
    <w:rsid w:val="004C4CED"/>
    <w:rsid w:val="004C5765"/>
    <w:rsid w:val="004C76CA"/>
    <w:rsid w:val="004D4281"/>
    <w:rsid w:val="004D6A31"/>
    <w:rsid w:val="004F1057"/>
    <w:rsid w:val="004F3FF5"/>
    <w:rsid w:val="00504DC9"/>
    <w:rsid w:val="00507B12"/>
    <w:rsid w:val="00510E31"/>
    <w:rsid w:val="00515704"/>
    <w:rsid w:val="00522CF5"/>
    <w:rsid w:val="0052557A"/>
    <w:rsid w:val="00525B9A"/>
    <w:rsid w:val="00526F2B"/>
    <w:rsid w:val="0053011B"/>
    <w:rsid w:val="0053196F"/>
    <w:rsid w:val="00532B55"/>
    <w:rsid w:val="00532DFD"/>
    <w:rsid w:val="00537EFF"/>
    <w:rsid w:val="00537F97"/>
    <w:rsid w:val="00541A36"/>
    <w:rsid w:val="00542429"/>
    <w:rsid w:val="005437D1"/>
    <w:rsid w:val="00544240"/>
    <w:rsid w:val="00546C1E"/>
    <w:rsid w:val="00551416"/>
    <w:rsid w:val="005549A8"/>
    <w:rsid w:val="0055620E"/>
    <w:rsid w:val="00560C24"/>
    <w:rsid w:val="0056143C"/>
    <w:rsid w:val="005618AD"/>
    <w:rsid w:val="00563F6E"/>
    <w:rsid w:val="005675F6"/>
    <w:rsid w:val="005700AD"/>
    <w:rsid w:val="00572F25"/>
    <w:rsid w:val="00574E0B"/>
    <w:rsid w:val="00575659"/>
    <w:rsid w:val="00577C5F"/>
    <w:rsid w:val="00581E3D"/>
    <w:rsid w:val="00585B79"/>
    <w:rsid w:val="005869EB"/>
    <w:rsid w:val="0058779E"/>
    <w:rsid w:val="00587B12"/>
    <w:rsid w:val="00594103"/>
    <w:rsid w:val="005A19BA"/>
    <w:rsid w:val="005A3BA5"/>
    <w:rsid w:val="005A6669"/>
    <w:rsid w:val="005B050F"/>
    <w:rsid w:val="005B16D4"/>
    <w:rsid w:val="005C4B5E"/>
    <w:rsid w:val="005D038E"/>
    <w:rsid w:val="005D5C92"/>
    <w:rsid w:val="005D6E7F"/>
    <w:rsid w:val="005E288F"/>
    <w:rsid w:val="005E44B5"/>
    <w:rsid w:val="005F0448"/>
    <w:rsid w:val="005F19F3"/>
    <w:rsid w:val="005F1A7C"/>
    <w:rsid w:val="005F502A"/>
    <w:rsid w:val="005F646A"/>
    <w:rsid w:val="005F7621"/>
    <w:rsid w:val="00600E8C"/>
    <w:rsid w:val="006069FF"/>
    <w:rsid w:val="00610E8C"/>
    <w:rsid w:val="006116B5"/>
    <w:rsid w:val="00611B56"/>
    <w:rsid w:val="00612DBE"/>
    <w:rsid w:val="0061757D"/>
    <w:rsid w:val="00617EDA"/>
    <w:rsid w:val="0062028B"/>
    <w:rsid w:val="00620E44"/>
    <w:rsid w:val="00623324"/>
    <w:rsid w:val="00627A72"/>
    <w:rsid w:val="006313CA"/>
    <w:rsid w:val="00635251"/>
    <w:rsid w:val="00636087"/>
    <w:rsid w:val="00645D68"/>
    <w:rsid w:val="00646891"/>
    <w:rsid w:val="00647932"/>
    <w:rsid w:val="0065373B"/>
    <w:rsid w:val="00653791"/>
    <w:rsid w:val="0065486D"/>
    <w:rsid w:val="00657D2C"/>
    <w:rsid w:val="00657F17"/>
    <w:rsid w:val="00660A52"/>
    <w:rsid w:val="00660F58"/>
    <w:rsid w:val="006631EE"/>
    <w:rsid w:val="00663D12"/>
    <w:rsid w:val="00667772"/>
    <w:rsid w:val="006723D1"/>
    <w:rsid w:val="006760F2"/>
    <w:rsid w:val="0068057C"/>
    <w:rsid w:val="00681D74"/>
    <w:rsid w:val="00683C14"/>
    <w:rsid w:val="00684270"/>
    <w:rsid w:val="00686375"/>
    <w:rsid w:val="0069665F"/>
    <w:rsid w:val="006978B8"/>
    <w:rsid w:val="006A0BF5"/>
    <w:rsid w:val="006A304D"/>
    <w:rsid w:val="006A5A01"/>
    <w:rsid w:val="006B0410"/>
    <w:rsid w:val="006B0F06"/>
    <w:rsid w:val="006B235F"/>
    <w:rsid w:val="006B3C4A"/>
    <w:rsid w:val="006B3C64"/>
    <w:rsid w:val="006B7260"/>
    <w:rsid w:val="006B72A0"/>
    <w:rsid w:val="006C1771"/>
    <w:rsid w:val="006C20D3"/>
    <w:rsid w:val="006C326B"/>
    <w:rsid w:val="006C5514"/>
    <w:rsid w:val="006C5C2E"/>
    <w:rsid w:val="006D1923"/>
    <w:rsid w:val="006D2218"/>
    <w:rsid w:val="006E27DC"/>
    <w:rsid w:val="006E53F0"/>
    <w:rsid w:val="006E54A0"/>
    <w:rsid w:val="006E6B6D"/>
    <w:rsid w:val="006F72CA"/>
    <w:rsid w:val="00701DC6"/>
    <w:rsid w:val="00702DB0"/>
    <w:rsid w:val="00703FF8"/>
    <w:rsid w:val="00705685"/>
    <w:rsid w:val="007065D1"/>
    <w:rsid w:val="007105D7"/>
    <w:rsid w:val="00714453"/>
    <w:rsid w:val="00714A8B"/>
    <w:rsid w:val="00714B57"/>
    <w:rsid w:val="00726ECE"/>
    <w:rsid w:val="00727728"/>
    <w:rsid w:val="0073790C"/>
    <w:rsid w:val="00744210"/>
    <w:rsid w:val="007455C1"/>
    <w:rsid w:val="00750225"/>
    <w:rsid w:val="007504FD"/>
    <w:rsid w:val="00752281"/>
    <w:rsid w:val="00754204"/>
    <w:rsid w:val="0076155E"/>
    <w:rsid w:val="00762FFF"/>
    <w:rsid w:val="0076506D"/>
    <w:rsid w:val="0076528E"/>
    <w:rsid w:val="00770B37"/>
    <w:rsid w:val="00771041"/>
    <w:rsid w:val="0077194A"/>
    <w:rsid w:val="00777605"/>
    <w:rsid w:val="00777ABE"/>
    <w:rsid w:val="0078033B"/>
    <w:rsid w:val="00781547"/>
    <w:rsid w:val="00781A52"/>
    <w:rsid w:val="00782823"/>
    <w:rsid w:val="0078387F"/>
    <w:rsid w:val="00790D0F"/>
    <w:rsid w:val="00793349"/>
    <w:rsid w:val="00793488"/>
    <w:rsid w:val="007A0E86"/>
    <w:rsid w:val="007A1A94"/>
    <w:rsid w:val="007A2D01"/>
    <w:rsid w:val="007A5749"/>
    <w:rsid w:val="007A67A8"/>
    <w:rsid w:val="007A6B12"/>
    <w:rsid w:val="007B1BD5"/>
    <w:rsid w:val="007B3DE6"/>
    <w:rsid w:val="007B660B"/>
    <w:rsid w:val="007B75CD"/>
    <w:rsid w:val="007B7FF0"/>
    <w:rsid w:val="007C1B90"/>
    <w:rsid w:val="007C47B5"/>
    <w:rsid w:val="007C4908"/>
    <w:rsid w:val="007C6BC4"/>
    <w:rsid w:val="007D14ED"/>
    <w:rsid w:val="007D2DFF"/>
    <w:rsid w:val="007D3E07"/>
    <w:rsid w:val="007D4C2E"/>
    <w:rsid w:val="007E4217"/>
    <w:rsid w:val="007E4E5D"/>
    <w:rsid w:val="007E526C"/>
    <w:rsid w:val="007E64EC"/>
    <w:rsid w:val="007F71E3"/>
    <w:rsid w:val="00802FD5"/>
    <w:rsid w:val="008123D2"/>
    <w:rsid w:val="00812850"/>
    <w:rsid w:val="00815A54"/>
    <w:rsid w:val="0081667B"/>
    <w:rsid w:val="00816EE5"/>
    <w:rsid w:val="00817D1D"/>
    <w:rsid w:val="00823257"/>
    <w:rsid w:val="00826C1E"/>
    <w:rsid w:val="00831DD2"/>
    <w:rsid w:val="00832002"/>
    <w:rsid w:val="00840F97"/>
    <w:rsid w:val="008415F3"/>
    <w:rsid w:val="008433C0"/>
    <w:rsid w:val="0085290A"/>
    <w:rsid w:val="008537A7"/>
    <w:rsid w:val="008538A0"/>
    <w:rsid w:val="008549AA"/>
    <w:rsid w:val="00861379"/>
    <w:rsid w:val="00865B28"/>
    <w:rsid w:val="00866694"/>
    <w:rsid w:val="00866D70"/>
    <w:rsid w:val="00867B68"/>
    <w:rsid w:val="0087083F"/>
    <w:rsid w:val="0087166E"/>
    <w:rsid w:val="00871ADE"/>
    <w:rsid w:val="0087282B"/>
    <w:rsid w:val="0087443A"/>
    <w:rsid w:val="008748DD"/>
    <w:rsid w:val="00874FB7"/>
    <w:rsid w:val="00881BF8"/>
    <w:rsid w:val="00887FD0"/>
    <w:rsid w:val="0089126B"/>
    <w:rsid w:val="008969DE"/>
    <w:rsid w:val="008A27A5"/>
    <w:rsid w:val="008A5683"/>
    <w:rsid w:val="008A74DC"/>
    <w:rsid w:val="008B018E"/>
    <w:rsid w:val="008B06B9"/>
    <w:rsid w:val="008B0F11"/>
    <w:rsid w:val="008B2875"/>
    <w:rsid w:val="008B4BB8"/>
    <w:rsid w:val="008B6F21"/>
    <w:rsid w:val="008B71FD"/>
    <w:rsid w:val="008C1936"/>
    <w:rsid w:val="008C3C90"/>
    <w:rsid w:val="008C56EC"/>
    <w:rsid w:val="008C7F32"/>
    <w:rsid w:val="008C7FF8"/>
    <w:rsid w:val="008D1BEF"/>
    <w:rsid w:val="008D3CF5"/>
    <w:rsid w:val="008D5CD1"/>
    <w:rsid w:val="008D69FF"/>
    <w:rsid w:val="008D7F25"/>
    <w:rsid w:val="008E1872"/>
    <w:rsid w:val="008E3366"/>
    <w:rsid w:val="008E4404"/>
    <w:rsid w:val="008E6EE7"/>
    <w:rsid w:val="008E7571"/>
    <w:rsid w:val="008F0525"/>
    <w:rsid w:val="008F21C8"/>
    <w:rsid w:val="008F277C"/>
    <w:rsid w:val="008F3193"/>
    <w:rsid w:val="008F7987"/>
    <w:rsid w:val="0090092A"/>
    <w:rsid w:val="00901C01"/>
    <w:rsid w:val="00905409"/>
    <w:rsid w:val="00905681"/>
    <w:rsid w:val="00911297"/>
    <w:rsid w:val="009137F7"/>
    <w:rsid w:val="00916CF4"/>
    <w:rsid w:val="0092277D"/>
    <w:rsid w:val="00922825"/>
    <w:rsid w:val="00922D9B"/>
    <w:rsid w:val="00923786"/>
    <w:rsid w:val="009259E6"/>
    <w:rsid w:val="009315D9"/>
    <w:rsid w:val="009331DB"/>
    <w:rsid w:val="00934633"/>
    <w:rsid w:val="0093522B"/>
    <w:rsid w:val="00940D27"/>
    <w:rsid w:val="009437CA"/>
    <w:rsid w:val="00945F06"/>
    <w:rsid w:val="00950364"/>
    <w:rsid w:val="00952E0F"/>
    <w:rsid w:val="00954E59"/>
    <w:rsid w:val="00960484"/>
    <w:rsid w:val="009621B7"/>
    <w:rsid w:val="00963321"/>
    <w:rsid w:val="00964FF1"/>
    <w:rsid w:val="00965144"/>
    <w:rsid w:val="009660C5"/>
    <w:rsid w:val="0096641E"/>
    <w:rsid w:val="009669BA"/>
    <w:rsid w:val="009678B0"/>
    <w:rsid w:val="00972DE6"/>
    <w:rsid w:val="0097348B"/>
    <w:rsid w:val="00980A7D"/>
    <w:rsid w:val="009859EC"/>
    <w:rsid w:val="00985D1B"/>
    <w:rsid w:val="00986335"/>
    <w:rsid w:val="00986363"/>
    <w:rsid w:val="00992FEE"/>
    <w:rsid w:val="009A2D24"/>
    <w:rsid w:val="009A35EC"/>
    <w:rsid w:val="009A4384"/>
    <w:rsid w:val="009B0857"/>
    <w:rsid w:val="009B1350"/>
    <w:rsid w:val="009B236D"/>
    <w:rsid w:val="009B47F6"/>
    <w:rsid w:val="009B54C7"/>
    <w:rsid w:val="009C3BF5"/>
    <w:rsid w:val="009D0D02"/>
    <w:rsid w:val="009D1BCF"/>
    <w:rsid w:val="009D243C"/>
    <w:rsid w:val="009D2ADD"/>
    <w:rsid w:val="009D3E9E"/>
    <w:rsid w:val="009D7875"/>
    <w:rsid w:val="009D7913"/>
    <w:rsid w:val="009E0048"/>
    <w:rsid w:val="009E138E"/>
    <w:rsid w:val="009E310A"/>
    <w:rsid w:val="009E351B"/>
    <w:rsid w:val="009E3D1C"/>
    <w:rsid w:val="009E43CB"/>
    <w:rsid w:val="009E461C"/>
    <w:rsid w:val="009E55C2"/>
    <w:rsid w:val="009E66D6"/>
    <w:rsid w:val="009F0875"/>
    <w:rsid w:val="009F1802"/>
    <w:rsid w:val="009F2C76"/>
    <w:rsid w:val="009F3AD8"/>
    <w:rsid w:val="00A031ED"/>
    <w:rsid w:val="00A039FE"/>
    <w:rsid w:val="00A03C69"/>
    <w:rsid w:val="00A05E93"/>
    <w:rsid w:val="00A12DF1"/>
    <w:rsid w:val="00A1303B"/>
    <w:rsid w:val="00A14A7E"/>
    <w:rsid w:val="00A153C6"/>
    <w:rsid w:val="00A20BB4"/>
    <w:rsid w:val="00A21064"/>
    <w:rsid w:val="00A228B3"/>
    <w:rsid w:val="00A2434F"/>
    <w:rsid w:val="00A265A1"/>
    <w:rsid w:val="00A304B2"/>
    <w:rsid w:val="00A305A1"/>
    <w:rsid w:val="00A30660"/>
    <w:rsid w:val="00A315D0"/>
    <w:rsid w:val="00A4025B"/>
    <w:rsid w:val="00A4079A"/>
    <w:rsid w:val="00A459C5"/>
    <w:rsid w:val="00A53B0E"/>
    <w:rsid w:val="00A55008"/>
    <w:rsid w:val="00A55D66"/>
    <w:rsid w:val="00A6105C"/>
    <w:rsid w:val="00A61FAF"/>
    <w:rsid w:val="00A62A13"/>
    <w:rsid w:val="00A63D1C"/>
    <w:rsid w:val="00A64E1F"/>
    <w:rsid w:val="00A64E4F"/>
    <w:rsid w:val="00A668FC"/>
    <w:rsid w:val="00A668FE"/>
    <w:rsid w:val="00A66D89"/>
    <w:rsid w:val="00A71F87"/>
    <w:rsid w:val="00A734FC"/>
    <w:rsid w:val="00A744FF"/>
    <w:rsid w:val="00A7472E"/>
    <w:rsid w:val="00A91322"/>
    <w:rsid w:val="00A949C5"/>
    <w:rsid w:val="00A96CC0"/>
    <w:rsid w:val="00AA06F4"/>
    <w:rsid w:val="00AA42A4"/>
    <w:rsid w:val="00AA639A"/>
    <w:rsid w:val="00AB1634"/>
    <w:rsid w:val="00AB6A83"/>
    <w:rsid w:val="00AB752E"/>
    <w:rsid w:val="00AC1DB7"/>
    <w:rsid w:val="00AC3068"/>
    <w:rsid w:val="00AC3605"/>
    <w:rsid w:val="00AC72C7"/>
    <w:rsid w:val="00AC7620"/>
    <w:rsid w:val="00AD0FB0"/>
    <w:rsid w:val="00AD2562"/>
    <w:rsid w:val="00AD27DB"/>
    <w:rsid w:val="00AE02B7"/>
    <w:rsid w:val="00AE7D8A"/>
    <w:rsid w:val="00AF296C"/>
    <w:rsid w:val="00AF369A"/>
    <w:rsid w:val="00AF426E"/>
    <w:rsid w:val="00AF507A"/>
    <w:rsid w:val="00AF6D81"/>
    <w:rsid w:val="00B02222"/>
    <w:rsid w:val="00B02AC1"/>
    <w:rsid w:val="00B03774"/>
    <w:rsid w:val="00B04C98"/>
    <w:rsid w:val="00B06EAB"/>
    <w:rsid w:val="00B11FA6"/>
    <w:rsid w:val="00B15D0C"/>
    <w:rsid w:val="00B17286"/>
    <w:rsid w:val="00B2313E"/>
    <w:rsid w:val="00B24209"/>
    <w:rsid w:val="00B3694D"/>
    <w:rsid w:val="00B36B7F"/>
    <w:rsid w:val="00B37D0A"/>
    <w:rsid w:val="00B41B08"/>
    <w:rsid w:val="00B426AE"/>
    <w:rsid w:val="00B43C1C"/>
    <w:rsid w:val="00B50808"/>
    <w:rsid w:val="00B52C49"/>
    <w:rsid w:val="00B531B3"/>
    <w:rsid w:val="00B53793"/>
    <w:rsid w:val="00B54298"/>
    <w:rsid w:val="00B565FD"/>
    <w:rsid w:val="00B56C6B"/>
    <w:rsid w:val="00B57084"/>
    <w:rsid w:val="00B57FBA"/>
    <w:rsid w:val="00B62726"/>
    <w:rsid w:val="00B637E5"/>
    <w:rsid w:val="00B63B58"/>
    <w:rsid w:val="00B6488A"/>
    <w:rsid w:val="00B653B8"/>
    <w:rsid w:val="00B701AC"/>
    <w:rsid w:val="00B74934"/>
    <w:rsid w:val="00B75070"/>
    <w:rsid w:val="00B757A8"/>
    <w:rsid w:val="00B7695C"/>
    <w:rsid w:val="00B83D09"/>
    <w:rsid w:val="00B86B2C"/>
    <w:rsid w:val="00B86E7F"/>
    <w:rsid w:val="00B909DB"/>
    <w:rsid w:val="00B91793"/>
    <w:rsid w:val="00B94006"/>
    <w:rsid w:val="00B95B53"/>
    <w:rsid w:val="00B966FC"/>
    <w:rsid w:val="00BA5A40"/>
    <w:rsid w:val="00BA6703"/>
    <w:rsid w:val="00BA7AA8"/>
    <w:rsid w:val="00BB4225"/>
    <w:rsid w:val="00BB65C0"/>
    <w:rsid w:val="00BC2673"/>
    <w:rsid w:val="00BC27AA"/>
    <w:rsid w:val="00BC4A40"/>
    <w:rsid w:val="00BC5696"/>
    <w:rsid w:val="00BC6D49"/>
    <w:rsid w:val="00BD2E15"/>
    <w:rsid w:val="00BD3EA1"/>
    <w:rsid w:val="00BD42DB"/>
    <w:rsid w:val="00BD5E72"/>
    <w:rsid w:val="00BD6FA8"/>
    <w:rsid w:val="00BE163D"/>
    <w:rsid w:val="00BE325F"/>
    <w:rsid w:val="00BE73F3"/>
    <w:rsid w:val="00BE785D"/>
    <w:rsid w:val="00BF048C"/>
    <w:rsid w:val="00BF4924"/>
    <w:rsid w:val="00BF7239"/>
    <w:rsid w:val="00C01C12"/>
    <w:rsid w:val="00C065EB"/>
    <w:rsid w:val="00C10492"/>
    <w:rsid w:val="00C112D8"/>
    <w:rsid w:val="00C11ED4"/>
    <w:rsid w:val="00C14BB3"/>
    <w:rsid w:val="00C1654B"/>
    <w:rsid w:val="00C25A2A"/>
    <w:rsid w:val="00C269EC"/>
    <w:rsid w:val="00C32C22"/>
    <w:rsid w:val="00C35BF7"/>
    <w:rsid w:val="00C50864"/>
    <w:rsid w:val="00C52529"/>
    <w:rsid w:val="00C552E1"/>
    <w:rsid w:val="00C57C81"/>
    <w:rsid w:val="00C60A7A"/>
    <w:rsid w:val="00C6147A"/>
    <w:rsid w:val="00C61AC3"/>
    <w:rsid w:val="00C61D7D"/>
    <w:rsid w:val="00C63917"/>
    <w:rsid w:val="00C64798"/>
    <w:rsid w:val="00C712B4"/>
    <w:rsid w:val="00C819A8"/>
    <w:rsid w:val="00C8293C"/>
    <w:rsid w:val="00C83531"/>
    <w:rsid w:val="00C84BBC"/>
    <w:rsid w:val="00C8535E"/>
    <w:rsid w:val="00C85735"/>
    <w:rsid w:val="00C87607"/>
    <w:rsid w:val="00C87B53"/>
    <w:rsid w:val="00C91C8B"/>
    <w:rsid w:val="00C96FC6"/>
    <w:rsid w:val="00CA0146"/>
    <w:rsid w:val="00CA4005"/>
    <w:rsid w:val="00CA449B"/>
    <w:rsid w:val="00CA5F89"/>
    <w:rsid w:val="00CA665E"/>
    <w:rsid w:val="00CA74A3"/>
    <w:rsid w:val="00CB16D5"/>
    <w:rsid w:val="00CB307A"/>
    <w:rsid w:val="00CB3188"/>
    <w:rsid w:val="00CB5345"/>
    <w:rsid w:val="00CB6653"/>
    <w:rsid w:val="00CB689E"/>
    <w:rsid w:val="00CB7A93"/>
    <w:rsid w:val="00CC0D72"/>
    <w:rsid w:val="00CC126F"/>
    <w:rsid w:val="00CC518E"/>
    <w:rsid w:val="00CD1310"/>
    <w:rsid w:val="00CD531B"/>
    <w:rsid w:val="00CD6946"/>
    <w:rsid w:val="00CD6BF6"/>
    <w:rsid w:val="00CD71F2"/>
    <w:rsid w:val="00CD7EB2"/>
    <w:rsid w:val="00CE0854"/>
    <w:rsid w:val="00CE34F9"/>
    <w:rsid w:val="00CE6364"/>
    <w:rsid w:val="00CF12A4"/>
    <w:rsid w:val="00CF31FB"/>
    <w:rsid w:val="00CF7260"/>
    <w:rsid w:val="00D05E5E"/>
    <w:rsid w:val="00D17881"/>
    <w:rsid w:val="00D20D4B"/>
    <w:rsid w:val="00D22610"/>
    <w:rsid w:val="00D2771D"/>
    <w:rsid w:val="00D353D5"/>
    <w:rsid w:val="00D359C8"/>
    <w:rsid w:val="00D3797A"/>
    <w:rsid w:val="00D52056"/>
    <w:rsid w:val="00D555F2"/>
    <w:rsid w:val="00D55C29"/>
    <w:rsid w:val="00D566C0"/>
    <w:rsid w:val="00D57D5E"/>
    <w:rsid w:val="00D625E7"/>
    <w:rsid w:val="00D67351"/>
    <w:rsid w:val="00D675D4"/>
    <w:rsid w:val="00D75659"/>
    <w:rsid w:val="00D84A91"/>
    <w:rsid w:val="00D85424"/>
    <w:rsid w:val="00D868CD"/>
    <w:rsid w:val="00D86B64"/>
    <w:rsid w:val="00D90A04"/>
    <w:rsid w:val="00D924DC"/>
    <w:rsid w:val="00D9505E"/>
    <w:rsid w:val="00D95996"/>
    <w:rsid w:val="00D95AD5"/>
    <w:rsid w:val="00D96E4C"/>
    <w:rsid w:val="00DA022E"/>
    <w:rsid w:val="00DA23E4"/>
    <w:rsid w:val="00DA2916"/>
    <w:rsid w:val="00DA7950"/>
    <w:rsid w:val="00DB03CD"/>
    <w:rsid w:val="00DB3E42"/>
    <w:rsid w:val="00DB44CF"/>
    <w:rsid w:val="00DB7F8F"/>
    <w:rsid w:val="00DD0FDA"/>
    <w:rsid w:val="00DD2D9E"/>
    <w:rsid w:val="00DE0720"/>
    <w:rsid w:val="00DE13C8"/>
    <w:rsid w:val="00DE5043"/>
    <w:rsid w:val="00DE7BD1"/>
    <w:rsid w:val="00DF2664"/>
    <w:rsid w:val="00DF4239"/>
    <w:rsid w:val="00DF58AE"/>
    <w:rsid w:val="00DF7592"/>
    <w:rsid w:val="00DF77B1"/>
    <w:rsid w:val="00E00EC7"/>
    <w:rsid w:val="00E037F4"/>
    <w:rsid w:val="00E04593"/>
    <w:rsid w:val="00E0590E"/>
    <w:rsid w:val="00E06EAF"/>
    <w:rsid w:val="00E10378"/>
    <w:rsid w:val="00E10513"/>
    <w:rsid w:val="00E15A64"/>
    <w:rsid w:val="00E221F4"/>
    <w:rsid w:val="00E24A58"/>
    <w:rsid w:val="00E26E09"/>
    <w:rsid w:val="00E3063C"/>
    <w:rsid w:val="00E30BCE"/>
    <w:rsid w:val="00E3733E"/>
    <w:rsid w:val="00E37516"/>
    <w:rsid w:val="00E41BBF"/>
    <w:rsid w:val="00E451B4"/>
    <w:rsid w:val="00E451C5"/>
    <w:rsid w:val="00E45529"/>
    <w:rsid w:val="00E46084"/>
    <w:rsid w:val="00E471C5"/>
    <w:rsid w:val="00E50CE7"/>
    <w:rsid w:val="00E51C56"/>
    <w:rsid w:val="00E52BEC"/>
    <w:rsid w:val="00E5412D"/>
    <w:rsid w:val="00E55D5B"/>
    <w:rsid w:val="00E5613F"/>
    <w:rsid w:val="00E56F1A"/>
    <w:rsid w:val="00E63700"/>
    <w:rsid w:val="00E641C6"/>
    <w:rsid w:val="00E667D8"/>
    <w:rsid w:val="00E70513"/>
    <w:rsid w:val="00E72C66"/>
    <w:rsid w:val="00E74E4F"/>
    <w:rsid w:val="00E75CEF"/>
    <w:rsid w:val="00E81920"/>
    <w:rsid w:val="00E84D7C"/>
    <w:rsid w:val="00E8650C"/>
    <w:rsid w:val="00E87560"/>
    <w:rsid w:val="00E9063E"/>
    <w:rsid w:val="00E96C00"/>
    <w:rsid w:val="00E97C1D"/>
    <w:rsid w:val="00EA7B77"/>
    <w:rsid w:val="00EC1D3E"/>
    <w:rsid w:val="00EC2C5B"/>
    <w:rsid w:val="00EC66DE"/>
    <w:rsid w:val="00ED08D8"/>
    <w:rsid w:val="00ED76C2"/>
    <w:rsid w:val="00EE02DF"/>
    <w:rsid w:val="00EE5271"/>
    <w:rsid w:val="00EE5A9F"/>
    <w:rsid w:val="00EE7808"/>
    <w:rsid w:val="00EF1A85"/>
    <w:rsid w:val="00EF1CE7"/>
    <w:rsid w:val="00EF4EED"/>
    <w:rsid w:val="00EF527D"/>
    <w:rsid w:val="00EF561B"/>
    <w:rsid w:val="00EF575E"/>
    <w:rsid w:val="00F02C2A"/>
    <w:rsid w:val="00F05F29"/>
    <w:rsid w:val="00F1117A"/>
    <w:rsid w:val="00F1152A"/>
    <w:rsid w:val="00F122A8"/>
    <w:rsid w:val="00F14F5D"/>
    <w:rsid w:val="00F1506B"/>
    <w:rsid w:val="00F16DAE"/>
    <w:rsid w:val="00F17922"/>
    <w:rsid w:val="00F22C8F"/>
    <w:rsid w:val="00F2330E"/>
    <w:rsid w:val="00F247AD"/>
    <w:rsid w:val="00F249C8"/>
    <w:rsid w:val="00F25750"/>
    <w:rsid w:val="00F307B8"/>
    <w:rsid w:val="00F3138F"/>
    <w:rsid w:val="00F3277F"/>
    <w:rsid w:val="00F33AFF"/>
    <w:rsid w:val="00F36C5D"/>
    <w:rsid w:val="00F41F79"/>
    <w:rsid w:val="00F4483C"/>
    <w:rsid w:val="00F44BE4"/>
    <w:rsid w:val="00F4528F"/>
    <w:rsid w:val="00F46067"/>
    <w:rsid w:val="00F5357E"/>
    <w:rsid w:val="00F54F19"/>
    <w:rsid w:val="00F551B5"/>
    <w:rsid w:val="00F603AA"/>
    <w:rsid w:val="00F61F8A"/>
    <w:rsid w:val="00F65372"/>
    <w:rsid w:val="00F660A2"/>
    <w:rsid w:val="00F70D95"/>
    <w:rsid w:val="00F73AE3"/>
    <w:rsid w:val="00F7543B"/>
    <w:rsid w:val="00F80183"/>
    <w:rsid w:val="00F84DAB"/>
    <w:rsid w:val="00F935AE"/>
    <w:rsid w:val="00F977A2"/>
    <w:rsid w:val="00FA7394"/>
    <w:rsid w:val="00FB4F5A"/>
    <w:rsid w:val="00FB69E8"/>
    <w:rsid w:val="00FB7010"/>
    <w:rsid w:val="00FD0435"/>
    <w:rsid w:val="00FD1163"/>
    <w:rsid w:val="00FD70D4"/>
    <w:rsid w:val="00FD7818"/>
    <w:rsid w:val="00FE52F2"/>
    <w:rsid w:val="00FE53A9"/>
    <w:rsid w:val="00FE6CA9"/>
    <w:rsid w:val="00FE6FE6"/>
    <w:rsid w:val="00FF38D2"/>
    <w:rsid w:val="00FF3F71"/>
    <w:rsid w:val="00FF46FD"/>
    <w:rsid w:val="00FF47BD"/>
    <w:rsid w:val="00FF7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09F3B118-2144-4AE9-9018-64A0CDDF89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F25750"/>
    <w:pPr>
      <w:keepNext/>
      <w:spacing w:before="240" w:after="60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rsid w:val="00030791"/>
    <w:pPr>
      <w:spacing w:after="120" w:line="480" w:lineRule="auto"/>
    </w:pPr>
  </w:style>
  <w:style w:type="paragraph" w:styleId="a3">
    <w:name w:val="Balloon Text"/>
    <w:basedOn w:val="a"/>
    <w:semiHidden/>
    <w:rsid w:val="00241244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A20B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nformat">
    <w:name w:val="ConsNonformat"/>
    <w:rsid w:val="00C32C22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5">
    <w:name w:val="header"/>
    <w:basedOn w:val="a"/>
    <w:link w:val="a6"/>
    <w:rsid w:val="00091B93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091B93"/>
    <w:rPr>
      <w:sz w:val="24"/>
      <w:szCs w:val="24"/>
    </w:rPr>
  </w:style>
  <w:style w:type="paragraph" w:styleId="a7">
    <w:name w:val="footer"/>
    <w:basedOn w:val="a"/>
    <w:link w:val="a8"/>
    <w:uiPriority w:val="99"/>
    <w:rsid w:val="00091B93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091B93"/>
    <w:rPr>
      <w:sz w:val="24"/>
      <w:szCs w:val="24"/>
    </w:rPr>
  </w:style>
  <w:style w:type="paragraph" w:customStyle="1" w:styleId="ConsPlusNonformat">
    <w:name w:val="ConsPlusNonformat"/>
    <w:rsid w:val="00F3277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newncpi">
    <w:name w:val="newncpi"/>
    <w:basedOn w:val="a"/>
    <w:rsid w:val="00B41B08"/>
    <w:pPr>
      <w:ind w:firstLine="567"/>
      <w:jc w:val="both"/>
    </w:pPr>
  </w:style>
  <w:style w:type="paragraph" w:customStyle="1" w:styleId="underpoint">
    <w:name w:val="underpoint"/>
    <w:basedOn w:val="a"/>
    <w:rsid w:val="00B41B08"/>
    <w:pPr>
      <w:ind w:firstLine="567"/>
      <w:jc w:val="both"/>
    </w:pPr>
  </w:style>
  <w:style w:type="paragraph" w:styleId="a9">
    <w:name w:val="Normal (Web)"/>
    <w:basedOn w:val="a"/>
    <w:uiPriority w:val="99"/>
    <w:unhideWhenUsed/>
    <w:rsid w:val="001409D1"/>
    <w:pPr>
      <w:spacing w:before="100" w:beforeAutospacing="1" w:after="100" w:afterAutospacing="1"/>
    </w:pPr>
  </w:style>
  <w:style w:type="character" w:styleId="aa">
    <w:name w:val="Strong"/>
    <w:qFormat/>
    <w:rsid w:val="001409D1"/>
    <w:rPr>
      <w:b/>
      <w:bCs/>
    </w:rPr>
  </w:style>
  <w:style w:type="character" w:customStyle="1" w:styleId="apple-converted-space">
    <w:name w:val="apple-converted-space"/>
    <w:rsid w:val="001409D1"/>
  </w:style>
  <w:style w:type="paragraph" w:customStyle="1" w:styleId="newncpi0">
    <w:name w:val="newncpi0"/>
    <w:basedOn w:val="a"/>
    <w:rsid w:val="002117F8"/>
    <w:pPr>
      <w:jc w:val="both"/>
    </w:pPr>
  </w:style>
  <w:style w:type="paragraph" w:customStyle="1" w:styleId="ConsPlusNormal">
    <w:name w:val="ConsPlusNormal"/>
    <w:rsid w:val="002117F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b">
    <w:name w:val="Îñíîâíîé òåêñò"/>
    <w:basedOn w:val="a"/>
    <w:rsid w:val="002117F8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2117F8"/>
    <w:pPr>
      <w:widowControl w:val="0"/>
    </w:pPr>
    <w:rPr>
      <w:rFonts w:ascii="Arial" w:hAnsi="Arial"/>
      <w:sz w:val="24"/>
    </w:rPr>
  </w:style>
  <w:style w:type="paragraph" w:customStyle="1" w:styleId="point">
    <w:name w:val="point"/>
    <w:basedOn w:val="a"/>
    <w:rsid w:val="00A96CC0"/>
    <w:pPr>
      <w:ind w:firstLine="567"/>
      <w:jc w:val="both"/>
    </w:pPr>
  </w:style>
  <w:style w:type="paragraph" w:customStyle="1" w:styleId="a0-justify">
    <w:name w:val="a0-justify"/>
    <w:basedOn w:val="a"/>
    <w:rsid w:val="00D22610"/>
    <w:pPr>
      <w:jc w:val="both"/>
    </w:pPr>
  </w:style>
  <w:style w:type="paragraph" w:customStyle="1" w:styleId="a00">
    <w:name w:val="a0"/>
    <w:basedOn w:val="a"/>
    <w:rsid w:val="00D22610"/>
  </w:style>
  <w:style w:type="paragraph" w:customStyle="1" w:styleId="justify">
    <w:name w:val="justify"/>
    <w:basedOn w:val="a"/>
    <w:rsid w:val="00D22610"/>
    <w:pPr>
      <w:ind w:firstLine="567"/>
      <w:jc w:val="both"/>
    </w:pPr>
  </w:style>
  <w:style w:type="character" w:styleId="ac">
    <w:name w:val="Hyperlink"/>
    <w:rsid w:val="00B95B53"/>
    <w:rPr>
      <w:color w:val="0000FF"/>
      <w:u w:val="single"/>
    </w:rPr>
  </w:style>
  <w:style w:type="paragraph" w:styleId="ad">
    <w:name w:val="footnote text"/>
    <w:basedOn w:val="a"/>
    <w:link w:val="ae"/>
    <w:rsid w:val="00B75070"/>
    <w:rPr>
      <w:sz w:val="20"/>
      <w:szCs w:val="20"/>
    </w:rPr>
  </w:style>
  <w:style w:type="character" w:customStyle="1" w:styleId="ae">
    <w:name w:val="Текст сноски Знак"/>
    <w:basedOn w:val="a0"/>
    <w:link w:val="ad"/>
    <w:rsid w:val="00B75070"/>
  </w:style>
  <w:style w:type="character" w:styleId="af">
    <w:name w:val="footnote reference"/>
    <w:rsid w:val="00B75070"/>
    <w:rPr>
      <w:vertAlign w:val="superscript"/>
    </w:rPr>
  </w:style>
  <w:style w:type="paragraph" w:styleId="af0">
    <w:name w:val="Body Text"/>
    <w:basedOn w:val="a"/>
    <w:link w:val="af1"/>
    <w:rsid w:val="006978B8"/>
    <w:pPr>
      <w:spacing w:after="120"/>
    </w:pPr>
  </w:style>
  <w:style w:type="character" w:customStyle="1" w:styleId="af1">
    <w:name w:val="Основной текст Знак"/>
    <w:link w:val="af0"/>
    <w:rsid w:val="006978B8"/>
    <w:rPr>
      <w:sz w:val="24"/>
      <w:szCs w:val="24"/>
    </w:rPr>
  </w:style>
  <w:style w:type="paragraph" w:customStyle="1" w:styleId="y3">
    <w:name w:val="y3"/>
    <w:basedOn w:val="a"/>
    <w:rsid w:val="006B0410"/>
    <w:pPr>
      <w:spacing w:before="200" w:after="200"/>
      <w:jc w:val="center"/>
    </w:pPr>
  </w:style>
  <w:style w:type="paragraph" w:styleId="af2">
    <w:name w:val="List Paragraph"/>
    <w:basedOn w:val="a"/>
    <w:uiPriority w:val="34"/>
    <w:qFormat/>
    <w:rsid w:val="00AC3605"/>
    <w:pPr>
      <w:suppressAutoHyphens/>
      <w:ind w:left="720"/>
      <w:contextualSpacing/>
    </w:pPr>
    <w:rPr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28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8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5A475188518B4DAAFF6013179137520417A1EAE5AC378DCC4EE1B090E81CBA8E6D925EABDA88120F812B5FE9799053E953B486174EC2A820C94551FF67u266L" TargetMode="External"/><Relationship Id="rId13" Type="http://schemas.openxmlformats.org/officeDocument/2006/relationships/footer" Target="footer1.xml"/><Relationship Id="rId18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mailto:up@mpf-goznak.by" TargetMode="External"/><Relationship Id="rId17" Type="http://schemas.openxmlformats.org/officeDocument/2006/relationships/image" Target="media/image4.jpg"/><Relationship Id="rId2" Type="http://schemas.openxmlformats.org/officeDocument/2006/relationships/numbering" Target="numbering.xml"/><Relationship Id="rId16" Type="http://schemas.openxmlformats.org/officeDocument/2006/relationships/image" Target="media/image3.jp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1E5C5B2E8C32836BBF3209C90DA6DFB469EF474DF37528516FA6E4A720C97B15D78164550967BFF66E8F099254DA99CC66A7AD13FBA235F2D9BFEA119DQB1FJ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10" Type="http://schemas.openxmlformats.org/officeDocument/2006/relationships/hyperlink" Target="consultantplus://offline/ref=5A475188518B4DAAFF6013179137520417A1EAE5AC378DCC4EE1B090E81CBA8E6D925EABDA9A12578D2A5BF77B9A46BF02F2uD60L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5A475188518B4DAAFF6013179137520417A1EAE5AC3485C84FE2BB90E81CBA8E6D925EABDA88120F812B5FE87B9853E953B486174EC2A820C94551FF67u266L" TargetMode="External"/><Relationship Id="rId1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F8DDEE-9553-4439-9DA0-56F5E7A5D2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832</TotalTime>
  <Pages>20</Pages>
  <Words>5459</Words>
  <Characters>31117</Characters>
  <Application>Microsoft Office Word</Application>
  <DocSecurity>0</DocSecurity>
  <Lines>259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Технические данные машины обандероливания акцизных марок Atlas 200</vt:lpstr>
    </vt:vector>
  </TitlesOfParts>
  <Company>MPF</Company>
  <LinksUpToDate>false</LinksUpToDate>
  <CharactersWithSpaces>36503</CharactersWithSpaces>
  <SharedDoc>false</SharedDoc>
  <HLinks>
    <vt:vector size="18" baseType="variant">
      <vt:variant>
        <vt:i4>7733251</vt:i4>
      </vt:variant>
      <vt:variant>
        <vt:i4>9</vt:i4>
      </vt:variant>
      <vt:variant>
        <vt:i4>0</vt:i4>
      </vt:variant>
      <vt:variant>
        <vt:i4>5</vt:i4>
      </vt:variant>
      <vt:variant>
        <vt:lpwstr>mailto:gubareva@mpf-goznak.by</vt:lpwstr>
      </vt:variant>
      <vt:variant>
        <vt:lpwstr/>
      </vt:variant>
      <vt:variant>
        <vt:i4>2621541</vt:i4>
      </vt:variant>
      <vt:variant>
        <vt:i4>3</vt:i4>
      </vt:variant>
      <vt:variant>
        <vt:i4>0</vt:i4>
      </vt:variant>
      <vt:variant>
        <vt:i4>5</vt:i4>
      </vt:variant>
      <vt:variant>
        <vt:lpwstr>https://minjust.gov.by/directions/enforcement/debtors/</vt:lpwstr>
      </vt:variant>
      <vt:variant>
        <vt:lpwstr/>
      </vt:variant>
      <vt:variant>
        <vt:i4>5963820</vt:i4>
      </vt:variant>
      <vt:variant>
        <vt:i4>0</vt:i4>
      </vt:variant>
      <vt:variant>
        <vt:i4>0</vt:i4>
      </vt:variant>
      <vt:variant>
        <vt:i4>5</vt:i4>
      </vt:variant>
      <vt:variant>
        <vt:lpwstr>http://court.by/high-court/search_calendar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Технические данные машины обандероливания акцизных марок Atlas 200</dc:title>
  <dc:subject/>
  <dc:creator>OGM</dc:creator>
  <cp:keywords/>
  <dc:description/>
  <cp:lastModifiedBy>Захаревич Александра Геннадьевна</cp:lastModifiedBy>
  <cp:revision>147</cp:revision>
  <cp:lastPrinted>2024-02-13T12:27:00Z</cp:lastPrinted>
  <dcterms:created xsi:type="dcterms:W3CDTF">2021-03-02T13:33:00Z</dcterms:created>
  <dcterms:modified xsi:type="dcterms:W3CDTF">2024-06-14T06:45:00Z</dcterms:modified>
</cp:coreProperties>
</file>